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9AC88" w14:textId="77777777" w:rsidR="008E542E" w:rsidRDefault="008E542E">
      <w:pPr>
        <w:spacing w:line="0" w:lineRule="atLeast"/>
        <w:ind w:right="60"/>
        <w:jc w:val="center"/>
        <w:rPr>
          <w:b/>
          <w:sz w:val="28"/>
        </w:rPr>
      </w:pPr>
      <w:bookmarkStart w:id="0" w:name="page1"/>
      <w:bookmarkEnd w:id="0"/>
      <w:r>
        <w:rPr>
          <w:b/>
          <w:sz w:val="28"/>
        </w:rPr>
        <w:t>Ramblewood Elementary School (PTO) Parent</w:t>
      </w:r>
      <w:r w:rsidR="00324E5C">
        <w:rPr>
          <w:b/>
          <w:sz w:val="28"/>
        </w:rPr>
        <w:t xml:space="preserve"> </w:t>
      </w:r>
      <w:r>
        <w:rPr>
          <w:b/>
          <w:sz w:val="28"/>
        </w:rPr>
        <w:t>Teacher Organization</w:t>
      </w:r>
    </w:p>
    <w:p w14:paraId="185CA21E" w14:textId="77777777" w:rsidR="008E542E" w:rsidRDefault="008E542E">
      <w:pPr>
        <w:spacing w:line="253" w:lineRule="exact"/>
        <w:rPr>
          <w:rFonts w:ascii="Times New Roman" w:eastAsia="Times New Roman" w:hAnsi="Times New Roman"/>
          <w:sz w:val="24"/>
        </w:rPr>
      </w:pPr>
    </w:p>
    <w:p w14:paraId="34C42208" w14:textId="77777777" w:rsidR="008E542E" w:rsidRDefault="008E542E">
      <w:pPr>
        <w:spacing w:line="0" w:lineRule="atLeast"/>
        <w:ind w:right="60"/>
        <w:jc w:val="center"/>
        <w:rPr>
          <w:b/>
          <w:sz w:val="28"/>
        </w:rPr>
      </w:pPr>
      <w:r>
        <w:rPr>
          <w:b/>
          <w:sz w:val="28"/>
        </w:rPr>
        <w:t>Bylaws and Standing Rules</w:t>
      </w:r>
    </w:p>
    <w:p w14:paraId="635A4B2B" w14:textId="77777777" w:rsidR="008E542E" w:rsidRDefault="008E542E">
      <w:pPr>
        <w:spacing w:line="217" w:lineRule="exact"/>
        <w:rPr>
          <w:rFonts w:ascii="Times New Roman" w:eastAsia="Times New Roman" w:hAnsi="Times New Roman"/>
          <w:sz w:val="24"/>
        </w:rPr>
      </w:pPr>
    </w:p>
    <w:p w14:paraId="647CE1F4" w14:textId="0215E413" w:rsidR="00566CD4" w:rsidRPr="00566CD4" w:rsidRDefault="00C43E01" w:rsidP="00566CD4">
      <w:pPr>
        <w:spacing w:line="0" w:lineRule="atLeast"/>
        <w:ind w:right="60"/>
        <w:jc w:val="center"/>
        <w:rPr>
          <w:b/>
          <w:strike/>
          <w:sz w:val="28"/>
        </w:rPr>
      </w:pPr>
      <w:r>
        <w:rPr>
          <w:b/>
          <w:sz w:val="28"/>
        </w:rPr>
        <w:t>August</w:t>
      </w:r>
      <w:r w:rsidR="00566CD4">
        <w:rPr>
          <w:b/>
          <w:sz w:val="28"/>
        </w:rPr>
        <w:t xml:space="preserve"> 15, 2024</w:t>
      </w:r>
    </w:p>
    <w:p w14:paraId="73F30412" w14:textId="77777777" w:rsidR="008E542E" w:rsidRPr="00F27782" w:rsidRDefault="008E542E">
      <w:pPr>
        <w:spacing w:line="320" w:lineRule="exact"/>
        <w:rPr>
          <w:rFonts w:ascii="Times New Roman" w:eastAsia="Times New Roman" w:hAnsi="Times New Roman"/>
          <w:sz w:val="18"/>
        </w:rPr>
      </w:pPr>
    </w:p>
    <w:p w14:paraId="4CF02AB6" w14:textId="77777777" w:rsidR="008E542E" w:rsidRDefault="008E542E">
      <w:pPr>
        <w:spacing w:line="0" w:lineRule="atLeast"/>
        <w:rPr>
          <w:b/>
          <w:sz w:val="22"/>
          <w:u w:val="single"/>
        </w:rPr>
      </w:pPr>
      <w:r>
        <w:rPr>
          <w:b/>
          <w:sz w:val="22"/>
          <w:u w:val="single"/>
        </w:rPr>
        <w:t xml:space="preserve">ARTICLE I – </w:t>
      </w:r>
      <w:r w:rsidR="00324E5C">
        <w:rPr>
          <w:b/>
          <w:sz w:val="22"/>
          <w:u w:val="single"/>
        </w:rPr>
        <w:t>Name</w:t>
      </w:r>
    </w:p>
    <w:p w14:paraId="34A371D8" w14:textId="77777777" w:rsidR="008E542E" w:rsidRDefault="008E542E">
      <w:pPr>
        <w:spacing w:line="242" w:lineRule="exact"/>
        <w:rPr>
          <w:rFonts w:ascii="Times New Roman" w:eastAsia="Times New Roman" w:hAnsi="Times New Roman"/>
          <w:sz w:val="24"/>
        </w:rPr>
      </w:pPr>
    </w:p>
    <w:p w14:paraId="7D532A41" w14:textId="77777777" w:rsidR="008E542E" w:rsidRDefault="008E542E">
      <w:pPr>
        <w:spacing w:line="0" w:lineRule="atLeast"/>
        <w:rPr>
          <w:sz w:val="22"/>
        </w:rPr>
      </w:pPr>
      <w:r>
        <w:rPr>
          <w:sz w:val="22"/>
        </w:rPr>
        <w:t>The Name of this organization shall be the Ramblewood Elementary</w:t>
      </w:r>
      <w:r w:rsidR="00324E5C">
        <w:rPr>
          <w:sz w:val="22"/>
        </w:rPr>
        <w:t xml:space="preserve"> </w:t>
      </w:r>
      <w:r>
        <w:rPr>
          <w:sz w:val="22"/>
        </w:rPr>
        <w:t>PTO.</w:t>
      </w:r>
    </w:p>
    <w:p w14:paraId="7A89080E" w14:textId="77777777" w:rsidR="008E542E" w:rsidRDefault="008E542E">
      <w:pPr>
        <w:spacing w:line="200" w:lineRule="exact"/>
        <w:rPr>
          <w:rFonts w:ascii="Times New Roman" w:eastAsia="Times New Roman" w:hAnsi="Times New Roman"/>
          <w:sz w:val="24"/>
        </w:rPr>
      </w:pPr>
    </w:p>
    <w:p w14:paraId="7606F872" w14:textId="77777777" w:rsidR="008E542E" w:rsidRDefault="008E542E">
      <w:pPr>
        <w:spacing w:line="200" w:lineRule="exact"/>
        <w:rPr>
          <w:rFonts w:ascii="Times New Roman" w:eastAsia="Times New Roman" w:hAnsi="Times New Roman"/>
          <w:sz w:val="24"/>
        </w:rPr>
      </w:pPr>
    </w:p>
    <w:p w14:paraId="047614E5" w14:textId="77777777" w:rsidR="00FE638F" w:rsidRDefault="00FE638F">
      <w:pPr>
        <w:spacing w:line="0" w:lineRule="atLeast"/>
        <w:rPr>
          <w:rFonts w:ascii="Times New Roman" w:eastAsia="Times New Roman" w:hAnsi="Times New Roman"/>
          <w:sz w:val="24"/>
        </w:rPr>
      </w:pPr>
    </w:p>
    <w:p w14:paraId="410C42D3" w14:textId="77777777" w:rsidR="008E542E" w:rsidRDefault="008E542E">
      <w:pPr>
        <w:spacing w:line="0" w:lineRule="atLeast"/>
        <w:rPr>
          <w:b/>
          <w:sz w:val="22"/>
          <w:u w:val="single"/>
        </w:rPr>
      </w:pPr>
      <w:r>
        <w:rPr>
          <w:b/>
          <w:sz w:val="22"/>
          <w:u w:val="single"/>
        </w:rPr>
        <w:t xml:space="preserve">ARTICLE II – </w:t>
      </w:r>
      <w:r w:rsidR="00324E5C">
        <w:rPr>
          <w:b/>
          <w:sz w:val="22"/>
          <w:u w:val="single"/>
        </w:rPr>
        <w:t>Mission Statement</w:t>
      </w:r>
    </w:p>
    <w:p w14:paraId="0E6C63E2" w14:textId="77777777" w:rsidR="008E542E" w:rsidRDefault="008E542E">
      <w:pPr>
        <w:spacing w:line="242" w:lineRule="exact"/>
        <w:rPr>
          <w:rFonts w:ascii="Times New Roman" w:eastAsia="Times New Roman" w:hAnsi="Times New Roman"/>
          <w:sz w:val="24"/>
        </w:rPr>
      </w:pPr>
    </w:p>
    <w:p w14:paraId="6F4096A9" w14:textId="7F9024DB" w:rsidR="008E542E" w:rsidRDefault="008E542E">
      <w:pPr>
        <w:spacing w:line="276" w:lineRule="auto"/>
        <w:ind w:right="120"/>
        <w:rPr>
          <w:sz w:val="22"/>
        </w:rPr>
      </w:pPr>
      <w:r>
        <w:rPr>
          <w:sz w:val="22"/>
        </w:rPr>
        <w:t xml:space="preserve">The objective of the organization shall be to assist in the implementation and development of a total program for the students through instruction, education, youth development and recreation in cooperation with the Ramblewood Elementary School administration and faculty. This </w:t>
      </w:r>
      <w:r w:rsidR="00324E5C">
        <w:rPr>
          <w:sz w:val="22"/>
        </w:rPr>
        <w:t>organization will</w:t>
      </w:r>
      <w:r>
        <w:rPr>
          <w:sz w:val="22"/>
        </w:rPr>
        <w:t xml:space="preserve"> strive to promote the welfare of children in the home, the school and the community. The primary goal of this organization shall be the child and his/her advancement </w:t>
      </w:r>
      <w:r w:rsidR="00513389">
        <w:rPr>
          <w:sz w:val="22"/>
        </w:rPr>
        <w:t>today</w:t>
      </w:r>
      <w:r>
        <w:rPr>
          <w:sz w:val="22"/>
        </w:rPr>
        <w:t>.</w:t>
      </w:r>
    </w:p>
    <w:p w14:paraId="1BE0CF20" w14:textId="77777777" w:rsidR="00F27782" w:rsidRDefault="00F27782" w:rsidP="00F27782">
      <w:pPr>
        <w:spacing w:line="276" w:lineRule="auto"/>
        <w:ind w:right="120"/>
        <w:rPr>
          <w:sz w:val="22"/>
        </w:rPr>
      </w:pPr>
      <w:r>
        <w:rPr>
          <w:rFonts w:ascii="Tahoma" w:hAnsi="Tahoma" w:cs="Tahoma"/>
          <w:color w:val="222222"/>
          <w:shd w:val="clear" w:color="auto" w:fill="FFFFFF"/>
        </w:rPr>
        <w:t>Essentially, we believe that the quality of education they receive requires the support of the entire community in which they live and learn.  Through the shared partnerships of parents, teachers, staff, and our community, we work together to ensure the best possible learning experience for every child.</w:t>
      </w:r>
    </w:p>
    <w:p w14:paraId="1A76D0AD" w14:textId="77777777" w:rsidR="008E542E" w:rsidRPr="00F27782" w:rsidRDefault="00F27782" w:rsidP="00F27782">
      <w:pPr>
        <w:spacing w:line="276" w:lineRule="auto"/>
        <w:ind w:right="120"/>
        <w:rPr>
          <w:sz w:val="22"/>
        </w:rPr>
      </w:pPr>
      <w:r>
        <w:rPr>
          <w:rFonts w:ascii="Tahoma" w:hAnsi="Tahoma" w:cs="Tahoma"/>
          <w:color w:val="222222"/>
        </w:rPr>
        <w:br/>
      </w:r>
    </w:p>
    <w:p w14:paraId="5B302C5A" w14:textId="77777777" w:rsidR="008E542E" w:rsidRDefault="008E542E">
      <w:pPr>
        <w:spacing w:line="0" w:lineRule="atLeast"/>
        <w:rPr>
          <w:b/>
          <w:sz w:val="22"/>
          <w:u w:val="single"/>
        </w:rPr>
      </w:pPr>
      <w:r>
        <w:rPr>
          <w:b/>
          <w:sz w:val="22"/>
          <w:u w:val="single"/>
        </w:rPr>
        <w:t>ARTICLE III – Articles of Organization</w:t>
      </w:r>
    </w:p>
    <w:p w14:paraId="622258AD" w14:textId="77777777" w:rsidR="008E542E" w:rsidRDefault="008E542E">
      <w:pPr>
        <w:spacing w:line="242" w:lineRule="exact"/>
        <w:rPr>
          <w:rFonts w:ascii="Times New Roman" w:eastAsia="Times New Roman" w:hAnsi="Times New Roman"/>
          <w:sz w:val="24"/>
        </w:rPr>
      </w:pPr>
    </w:p>
    <w:p w14:paraId="5AB0D8D6" w14:textId="77777777" w:rsidR="008E542E" w:rsidRDefault="008E542E">
      <w:pPr>
        <w:spacing w:line="276" w:lineRule="auto"/>
        <w:ind w:right="80"/>
        <w:rPr>
          <w:sz w:val="22"/>
        </w:rPr>
      </w:pPr>
      <w:r>
        <w:rPr>
          <w:sz w:val="22"/>
        </w:rPr>
        <w:t>The Organization exists as an incorporated association of its members. Its “Articles of Organization” comprise these bylaws, as from time to time amended, and its Articles of Incorporation. In the absence of separate Articles of Organization, these bylaws shall be deemed to be het articles or the organization. In the event of any conflict between these bylaws and the Articles of Incorporation, or separate Articles of Organization these bylaws shall govern.</w:t>
      </w:r>
    </w:p>
    <w:p w14:paraId="4D7B6A79" w14:textId="77777777" w:rsidR="008E542E" w:rsidRDefault="008E542E">
      <w:pPr>
        <w:spacing w:line="200" w:lineRule="exact"/>
        <w:rPr>
          <w:rFonts w:ascii="Times New Roman" w:eastAsia="Times New Roman" w:hAnsi="Times New Roman"/>
          <w:sz w:val="24"/>
        </w:rPr>
      </w:pPr>
    </w:p>
    <w:p w14:paraId="12B090E8" w14:textId="77777777" w:rsidR="008E542E" w:rsidRDefault="008E542E">
      <w:pPr>
        <w:spacing w:line="200" w:lineRule="exact"/>
        <w:rPr>
          <w:rFonts w:ascii="Times New Roman" w:eastAsia="Times New Roman" w:hAnsi="Times New Roman"/>
          <w:sz w:val="24"/>
        </w:rPr>
      </w:pPr>
    </w:p>
    <w:p w14:paraId="1AB3CBCE" w14:textId="77777777" w:rsidR="008E542E" w:rsidRPr="00F27782" w:rsidRDefault="008E542E">
      <w:pPr>
        <w:spacing w:line="305" w:lineRule="exact"/>
        <w:rPr>
          <w:rFonts w:ascii="Times New Roman" w:eastAsia="Times New Roman" w:hAnsi="Times New Roman"/>
        </w:rPr>
      </w:pPr>
    </w:p>
    <w:p w14:paraId="7E9E6829" w14:textId="77777777" w:rsidR="008E542E" w:rsidRDefault="008E542E">
      <w:pPr>
        <w:spacing w:line="0" w:lineRule="atLeast"/>
        <w:rPr>
          <w:b/>
          <w:sz w:val="22"/>
          <w:u w:val="single"/>
        </w:rPr>
      </w:pPr>
      <w:r>
        <w:rPr>
          <w:b/>
          <w:sz w:val="22"/>
          <w:u w:val="single"/>
        </w:rPr>
        <w:t>ARTICLE IV – POLICIES</w:t>
      </w:r>
    </w:p>
    <w:p w14:paraId="1E0EF44B" w14:textId="77777777" w:rsidR="008E542E" w:rsidRDefault="008E542E">
      <w:pPr>
        <w:spacing w:line="242" w:lineRule="exact"/>
        <w:rPr>
          <w:rFonts w:ascii="Times New Roman" w:eastAsia="Times New Roman" w:hAnsi="Times New Roman"/>
          <w:sz w:val="24"/>
        </w:rPr>
      </w:pPr>
    </w:p>
    <w:p w14:paraId="3EBE9D6A" w14:textId="77777777" w:rsidR="008E542E" w:rsidRPr="00181A2F" w:rsidRDefault="008E542E">
      <w:pPr>
        <w:tabs>
          <w:tab w:val="left" w:pos="1420"/>
        </w:tabs>
        <w:spacing w:line="0" w:lineRule="atLeast"/>
        <w:rPr>
          <w:sz w:val="22"/>
          <w:szCs w:val="22"/>
        </w:rPr>
      </w:pPr>
      <w:r>
        <w:rPr>
          <w:sz w:val="22"/>
        </w:rPr>
        <w:t>Section 1:</w:t>
      </w:r>
      <w:r>
        <w:rPr>
          <w:rFonts w:ascii="Times New Roman" w:eastAsia="Times New Roman" w:hAnsi="Times New Roman"/>
        </w:rPr>
        <w:tab/>
      </w:r>
      <w:r w:rsidRPr="00181A2F">
        <w:rPr>
          <w:sz w:val="22"/>
          <w:szCs w:val="22"/>
        </w:rPr>
        <w:t>This organization shall be non‐profit, non‐commercial, non-partisan and non‐sectarian.</w:t>
      </w:r>
    </w:p>
    <w:p w14:paraId="31A9BFE1" w14:textId="77777777" w:rsidR="008E542E" w:rsidRPr="00181A2F" w:rsidRDefault="008E542E">
      <w:pPr>
        <w:spacing w:line="240" w:lineRule="exact"/>
        <w:rPr>
          <w:rFonts w:ascii="Times New Roman" w:eastAsia="Times New Roman" w:hAnsi="Times New Roman"/>
          <w:sz w:val="22"/>
          <w:szCs w:val="22"/>
        </w:rPr>
      </w:pPr>
    </w:p>
    <w:p w14:paraId="5832E272" w14:textId="77777777" w:rsidR="008E542E" w:rsidRPr="00181A2F" w:rsidRDefault="008E542E">
      <w:pPr>
        <w:tabs>
          <w:tab w:val="left" w:pos="1420"/>
        </w:tabs>
        <w:spacing w:line="283" w:lineRule="auto"/>
        <w:ind w:left="1440" w:hanging="1439"/>
        <w:rPr>
          <w:sz w:val="22"/>
          <w:szCs w:val="22"/>
        </w:rPr>
      </w:pPr>
      <w:r w:rsidRPr="00181A2F">
        <w:rPr>
          <w:sz w:val="22"/>
          <w:szCs w:val="22"/>
        </w:rPr>
        <w:t>Section 2:</w:t>
      </w:r>
      <w:r w:rsidRPr="00181A2F">
        <w:rPr>
          <w:rFonts w:ascii="Times New Roman" w:eastAsia="Times New Roman" w:hAnsi="Times New Roman"/>
          <w:sz w:val="22"/>
          <w:szCs w:val="22"/>
        </w:rPr>
        <w:tab/>
      </w:r>
      <w:r w:rsidRPr="00181A2F">
        <w:rPr>
          <w:sz w:val="22"/>
          <w:szCs w:val="22"/>
        </w:rPr>
        <w:t>This organization shall cooperate with the school system to support the improvement of education in ways that will not interfere with the administration of the school.</w:t>
      </w:r>
    </w:p>
    <w:p w14:paraId="332602BC" w14:textId="77777777" w:rsidR="008E542E" w:rsidRPr="00181A2F" w:rsidRDefault="008E542E">
      <w:pPr>
        <w:spacing w:line="187" w:lineRule="exact"/>
        <w:rPr>
          <w:rFonts w:ascii="Times New Roman" w:eastAsia="Times New Roman" w:hAnsi="Times New Roman"/>
          <w:sz w:val="22"/>
          <w:szCs w:val="22"/>
        </w:rPr>
      </w:pPr>
    </w:p>
    <w:p w14:paraId="5443BF89" w14:textId="77777777" w:rsidR="008E542E" w:rsidRPr="00181A2F" w:rsidRDefault="008E542E">
      <w:pPr>
        <w:tabs>
          <w:tab w:val="left" w:pos="1420"/>
        </w:tabs>
        <w:spacing w:line="0" w:lineRule="atLeast"/>
        <w:rPr>
          <w:sz w:val="22"/>
          <w:szCs w:val="22"/>
        </w:rPr>
      </w:pPr>
      <w:r w:rsidRPr="00181A2F">
        <w:rPr>
          <w:sz w:val="22"/>
          <w:szCs w:val="22"/>
        </w:rPr>
        <w:t>Section 3:</w:t>
      </w:r>
      <w:r w:rsidRPr="00181A2F">
        <w:rPr>
          <w:rFonts w:ascii="Times New Roman" w:eastAsia="Times New Roman" w:hAnsi="Times New Roman"/>
          <w:sz w:val="22"/>
          <w:szCs w:val="22"/>
        </w:rPr>
        <w:tab/>
      </w:r>
      <w:r w:rsidRPr="00181A2F">
        <w:rPr>
          <w:sz w:val="22"/>
          <w:szCs w:val="22"/>
        </w:rPr>
        <w:t>This organization and its officers shall not be used in any connection with the following:</w:t>
      </w:r>
    </w:p>
    <w:p w14:paraId="4617D16C" w14:textId="77777777" w:rsidR="008E542E" w:rsidRDefault="008E542E">
      <w:pPr>
        <w:spacing w:line="240" w:lineRule="exact"/>
        <w:rPr>
          <w:rFonts w:ascii="Times New Roman" w:eastAsia="Times New Roman" w:hAnsi="Times New Roman"/>
          <w:sz w:val="24"/>
        </w:rPr>
      </w:pPr>
    </w:p>
    <w:p w14:paraId="1AC9F03B" w14:textId="77777777" w:rsidR="008E542E" w:rsidRDefault="008E542E">
      <w:pPr>
        <w:numPr>
          <w:ilvl w:val="0"/>
          <w:numId w:val="1"/>
        </w:numPr>
        <w:tabs>
          <w:tab w:val="left" w:pos="1800"/>
        </w:tabs>
        <w:spacing w:line="0" w:lineRule="atLeast"/>
        <w:ind w:left="1800" w:hanging="360"/>
        <w:rPr>
          <w:sz w:val="22"/>
        </w:rPr>
      </w:pPr>
      <w:r>
        <w:rPr>
          <w:sz w:val="22"/>
        </w:rPr>
        <w:t>Endorsement or support of a commercial concern.</w:t>
      </w:r>
    </w:p>
    <w:p w14:paraId="5011D2A9" w14:textId="77777777" w:rsidR="008E542E" w:rsidRDefault="008E542E">
      <w:pPr>
        <w:spacing w:line="38" w:lineRule="exact"/>
        <w:rPr>
          <w:sz w:val="22"/>
        </w:rPr>
      </w:pPr>
    </w:p>
    <w:p w14:paraId="56CB8552" w14:textId="77777777" w:rsidR="008E542E" w:rsidRDefault="008E542E">
      <w:pPr>
        <w:numPr>
          <w:ilvl w:val="0"/>
          <w:numId w:val="1"/>
        </w:numPr>
        <w:tabs>
          <w:tab w:val="left" w:pos="1800"/>
        </w:tabs>
        <w:spacing w:line="0" w:lineRule="atLeast"/>
        <w:ind w:left="1800" w:hanging="360"/>
        <w:rPr>
          <w:sz w:val="22"/>
        </w:rPr>
      </w:pPr>
      <w:r>
        <w:rPr>
          <w:sz w:val="22"/>
        </w:rPr>
        <w:t>Endorsement or support of any political activity or political candidate.</w:t>
      </w:r>
    </w:p>
    <w:p w14:paraId="58C67227" w14:textId="77777777" w:rsidR="008E542E" w:rsidRDefault="008E542E">
      <w:pPr>
        <w:spacing w:line="43" w:lineRule="exact"/>
        <w:rPr>
          <w:sz w:val="22"/>
        </w:rPr>
      </w:pPr>
    </w:p>
    <w:p w14:paraId="50163A6D" w14:textId="77777777" w:rsidR="008E542E" w:rsidRDefault="008E542E">
      <w:pPr>
        <w:numPr>
          <w:ilvl w:val="0"/>
          <w:numId w:val="1"/>
        </w:numPr>
        <w:tabs>
          <w:tab w:val="left" w:pos="1800"/>
        </w:tabs>
        <w:spacing w:line="0" w:lineRule="atLeast"/>
        <w:ind w:left="1800" w:hanging="360"/>
        <w:rPr>
          <w:sz w:val="22"/>
        </w:rPr>
      </w:pPr>
      <w:r>
        <w:rPr>
          <w:sz w:val="22"/>
        </w:rPr>
        <w:t>Any purpose other than the regular work of the organization.</w:t>
      </w:r>
    </w:p>
    <w:p w14:paraId="7FCC55E3" w14:textId="77777777" w:rsidR="008E542E" w:rsidRDefault="008E542E">
      <w:pPr>
        <w:tabs>
          <w:tab w:val="left" w:pos="1800"/>
        </w:tabs>
        <w:spacing w:line="0" w:lineRule="atLeast"/>
        <w:ind w:left="1800" w:hanging="360"/>
        <w:rPr>
          <w:sz w:val="22"/>
        </w:rPr>
        <w:sectPr w:rsidR="008E542E">
          <w:footerReference w:type="default" r:id="rId7"/>
          <w:pgSz w:w="12240" w:h="15840"/>
          <w:pgMar w:top="1430" w:right="1380" w:bottom="1440" w:left="1440" w:header="0" w:footer="0" w:gutter="0"/>
          <w:cols w:space="0" w:equalWidth="0">
            <w:col w:w="9420"/>
          </w:cols>
          <w:docGrid w:linePitch="360"/>
        </w:sectPr>
      </w:pPr>
    </w:p>
    <w:p w14:paraId="5D07F40D" w14:textId="77777777" w:rsidR="008E542E" w:rsidRDefault="008E542E">
      <w:pPr>
        <w:spacing w:line="4" w:lineRule="exact"/>
        <w:rPr>
          <w:rFonts w:ascii="Times New Roman" w:eastAsia="Times New Roman" w:hAnsi="Times New Roman"/>
        </w:rPr>
      </w:pPr>
      <w:bookmarkStart w:id="1" w:name="page2"/>
      <w:bookmarkEnd w:id="1"/>
    </w:p>
    <w:p w14:paraId="152A8A0A" w14:textId="77777777" w:rsidR="008E542E" w:rsidRDefault="008E542E">
      <w:pPr>
        <w:tabs>
          <w:tab w:val="left" w:pos="1420"/>
        </w:tabs>
        <w:spacing w:line="277" w:lineRule="auto"/>
        <w:ind w:left="1440" w:right="60" w:hanging="1439"/>
        <w:jc w:val="both"/>
        <w:rPr>
          <w:sz w:val="22"/>
        </w:rPr>
      </w:pPr>
      <w:r>
        <w:rPr>
          <w:sz w:val="22"/>
        </w:rPr>
        <w:t>Section 4:</w:t>
      </w:r>
      <w:r>
        <w:rPr>
          <w:rFonts w:ascii="Times New Roman" w:eastAsia="Times New Roman" w:hAnsi="Times New Roman"/>
        </w:rPr>
        <w:tab/>
      </w:r>
      <w:r>
        <w:rPr>
          <w:sz w:val="22"/>
        </w:rPr>
        <w:t xml:space="preserve">This organization may cooperate with other organizations and agencies of similar purpose, concerned with child welfare, but persons representing this organization in such manner shall make no commitment that binds the organization without approval of the </w:t>
      </w:r>
      <w:r w:rsidR="00324E5C">
        <w:rPr>
          <w:sz w:val="22"/>
        </w:rPr>
        <w:t>Executive Board</w:t>
      </w:r>
      <w:r>
        <w:rPr>
          <w:sz w:val="22"/>
        </w:rPr>
        <w:t xml:space="preserve"> or membership at large.</w:t>
      </w:r>
    </w:p>
    <w:p w14:paraId="1BFE6A04" w14:textId="77777777" w:rsidR="008E542E" w:rsidRDefault="008E542E">
      <w:pPr>
        <w:spacing w:line="195" w:lineRule="exact"/>
        <w:rPr>
          <w:rFonts w:ascii="Times New Roman" w:eastAsia="Times New Roman" w:hAnsi="Times New Roman"/>
        </w:rPr>
      </w:pPr>
    </w:p>
    <w:p w14:paraId="0A35E0C4" w14:textId="77777777" w:rsidR="008E542E" w:rsidRDefault="008E542E">
      <w:pPr>
        <w:tabs>
          <w:tab w:val="left" w:pos="1420"/>
        </w:tabs>
        <w:spacing w:line="276" w:lineRule="auto"/>
        <w:ind w:left="1440" w:right="40" w:hanging="1439"/>
        <w:jc w:val="both"/>
        <w:rPr>
          <w:sz w:val="22"/>
        </w:rPr>
      </w:pPr>
      <w:r>
        <w:rPr>
          <w:sz w:val="22"/>
        </w:rPr>
        <w:t>Section 5:</w:t>
      </w:r>
      <w:r>
        <w:rPr>
          <w:rFonts w:ascii="Times New Roman" w:eastAsia="Times New Roman" w:hAnsi="Times New Roman"/>
        </w:rPr>
        <w:tab/>
      </w:r>
      <w:r>
        <w:rPr>
          <w:sz w:val="22"/>
        </w:rPr>
        <w:t>Not withstanding any other provisions of these articles, the organization is organized exclusively for one or more of the purposes as specified in Section 501 (c) (3) of the internal Revenue Code of 1954 and shall not carry on any activities not permitted to be carried on by a corporation exempt from Federal income tax under Section 501 (c) (3) or corresponding provisions of any subsequent Federal tax laws.</w:t>
      </w:r>
    </w:p>
    <w:p w14:paraId="4FFC735A" w14:textId="77777777" w:rsidR="008E542E" w:rsidRDefault="008E542E">
      <w:pPr>
        <w:spacing w:line="198" w:lineRule="exact"/>
        <w:rPr>
          <w:rFonts w:ascii="Times New Roman" w:eastAsia="Times New Roman" w:hAnsi="Times New Roman"/>
        </w:rPr>
      </w:pPr>
    </w:p>
    <w:p w14:paraId="22E22DB9" w14:textId="77777777" w:rsidR="008E542E" w:rsidRDefault="008E542E">
      <w:pPr>
        <w:tabs>
          <w:tab w:val="left" w:pos="1420"/>
        </w:tabs>
        <w:spacing w:line="277" w:lineRule="auto"/>
        <w:ind w:left="1440" w:right="60" w:hanging="1439"/>
        <w:jc w:val="both"/>
        <w:rPr>
          <w:sz w:val="22"/>
        </w:rPr>
      </w:pPr>
      <w:r>
        <w:rPr>
          <w:sz w:val="22"/>
        </w:rPr>
        <w:t>Section 6:</w:t>
      </w:r>
      <w:r>
        <w:rPr>
          <w:rFonts w:ascii="Times New Roman" w:eastAsia="Times New Roman" w:hAnsi="Times New Roman"/>
        </w:rPr>
        <w:tab/>
      </w:r>
      <w:r>
        <w:rPr>
          <w:sz w:val="22"/>
        </w:rPr>
        <w:t>No part of the net earnings of the corporation shall inure to the benefit of any member, trustee, director, officer of the corporation, or any private individual (except that reasonable compensation may be paid for services rendered to or for the corporation), and no member, trustee, director, officer of the corporation, or any private individual shall be entitled to share in the distribution of any of the corporate assets on dissolution of the corporation.</w:t>
      </w:r>
    </w:p>
    <w:p w14:paraId="5A00C681" w14:textId="77777777" w:rsidR="001C3E26" w:rsidRDefault="001C3E26">
      <w:pPr>
        <w:tabs>
          <w:tab w:val="left" w:pos="1420"/>
        </w:tabs>
        <w:spacing w:line="277" w:lineRule="auto"/>
        <w:ind w:left="1440" w:right="60" w:hanging="1439"/>
        <w:jc w:val="both"/>
        <w:rPr>
          <w:sz w:val="22"/>
        </w:rPr>
      </w:pPr>
    </w:p>
    <w:p w14:paraId="6ACC3AD2" w14:textId="77777777" w:rsidR="001C3E26" w:rsidRDefault="001C3E26">
      <w:pPr>
        <w:tabs>
          <w:tab w:val="left" w:pos="1420"/>
        </w:tabs>
        <w:spacing w:line="277" w:lineRule="auto"/>
        <w:ind w:left="1440" w:right="60" w:hanging="1439"/>
        <w:jc w:val="both"/>
        <w:rPr>
          <w:sz w:val="22"/>
        </w:rPr>
      </w:pPr>
      <w:r>
        <w:rPr>
          <w:sz w:val="22"/>
        </w:rPr>
        <w:t>Section 7:</w:t>
      </w:r>
      <w:r>
        <w:rPr>
          <w:sz w:val="22"/>
        </w:rPr>
        <w:tab/>
        <w:t xml:space="preserve">This organization must purchase and maintain a </w:t>
      </w:r>
      <w:r w:rsidR="008339F6">
        <w:rPr>
          <w:sz w:val="22"/>
        </w:rPr>
        <w:t>minimum</w:t>
      </w:r>
      <w:r>
        <w:rPr>
          <w:sz w:val="22"/>
        </w:rPr>
        <w:t xml:space="preserve"> of Liabil</w:t>
      </w:r>
      <w:r w:rsidR="008339F6">
        <w:rPr>
          <w:sz w:val="22"/>
        </w:rPr>
        <w:t>ity insurance, but additional coverage may be purchased at the discretion of the Executive Board.</w:t>
      </w:r>
    </w:p>
    <w:p w14:paraId="37F98313" w14:textId="77777777" w:rsidR="00181A2F" w:rsidRDefault="00181A2F">
      <w:pPr>
        <w:tabs>
          <w:tab w:val="left" w:pos="1420"/>
        </w:tabs>
        <w:spacing w:line="277" w:lineRule="auto"/>
        <w:ind w:left="1440" w:right="60" w:hanging="1439"/>
        <w:jc w:val="both"/>
        <w:rPr>
          <w:sz w:val="22"/>
        </w:rPr>
      </w:pPr>
    </w:p>
    <w:p w14:paraId="7A26423F" w14:textId="0A8DE6BC" w:rsidR="00404A0A" w:rsidRPr="00404A0A" w:rsidRDefault="00181A2F" w:rsidP="00404A0A">
      <w:pPr>
        <w:shd w:val="clear" w:color="auto" w:fill="FFFFFF"/>
        <w:spacing w:before="100" w:beforeAutospacing="1" w:after="150"/>
        <w:ind w:left="1440" w:hanging="1440"/>
        <w:rPr>
          <w:rFonts w:eastAsia="Times New Roman" w:cs="Calibri"/>
          <w:sz w:val="22"/>
          <w:szCs w:val="22"/>
        </w:rPr>
      </w:pPr>
      <w:r>
        <w:rPr>
          <w:sz w:val="22"/>
        </w:rPr>
        <w:t xml:space="preserve">Section 8:   </w:t>
      </w:r>
      <w:r>
        <w:rPr>
          <w:sz w:val="22"/>
        </w:rPr>
        <w:tab/>
        <w:t xml:space="preserve">An Executive Board member must be present during the collection of any monies that will be deposited into the PTO account.  </w:t>
      </w:r>
      <w:r w:rsidR="00513389" w:rsidRPr="00D63CF1">
        <w:rPr>
          <w:rFonts w:eastAsia="Times New Roman" w:cs="Calibri"/>
          <w:sz w:val="22"/>
          <w:szCs w:val="22"/>
        </w:rPr>
        <w:t>The counting</w:t>
      </w:r>
      <w:r w:rsidR="00D63CF1" w:rsidRPr="00D63CF1">
        <w:rPr>
          <w:rFonts w:eastAsia="Times New Roman" w:cs="Calibri"/>
          <w:sz w:val="22"/>
          <w:szCs w:val="22"/>
        </w:rPr>
        <w:t xml:space="preserve"> and handling of any cash or checks received must be completed by at least 2 Executive Board members, one of whom must be the </w:t>
      </w:r>
      <w:r w:rsidR="00926AFE">
        <w:rPr>
          <w:rFonts w:eastAsia="Times New Roman" w:cs="Calibri"/>
          <w:sz w:val="22"/>
          <w:szCs w:val="22"/>
        </w:rPr>
        <w:t>T</w:t>
      </w:r>
      <w:r w:rsidR="00926AFE" w:rsidRPr="00D63CF1">
        <w:rPr>
          <w:rFonts w:eastAsia="Times New Roman" w:cs="Calibri"/>
          <w:sz w:val="22"/>
          <w:szCs w:val="22"/>
        </w:rPr>
        <w:t>reasurer,</w:t>
      </w:r>
      <w:r w:rsidR="007C17A3">
        <w:rPr>
          <w:rFonts w:eastAsia="Times New Roman" w:cs="Calibri"/>
          <w:sz w:val="22"/>
          <w:szCs w:val="22"/>
        </w:rPr>
        <w:t xml:space="preserve"> or </w:t>
      </w:r>
      <w:r w:rsidR="00007955">
        <w:rPr>
          <w:rFonts w:eastAsia="Times New Roman" w:cs="Calibri"/>
          <w:sz w:val="22"/>
          <w:szCs w:val="22"/>
        </w:rPr>
        <w:t>an Executive</w:t>
      </w:r>
      <w:r w:rsidR="00926AFE">
        <w:rPr>
          <w:rFonts w:eastAsia="Times New Roman" w:cs="Calibri"/>
          <w:sz w:val="22"/>
          <w:szCs w:val="22"/>
        </w:rPr>
        <w:t xml:space="preserve"> Board member</w:t>
      </w:r>
      <w:r w:rsidR="00007955">
        <w:rPr>
          <w:rFonts w:eastAsia="Times New Roman" w:cs="Calibri"/>
          <w:sz w:val="22"/>
          <w:szCs w:val="22"/>
        </w:rPr>
        <w:t xml:space="preserve"> appointed by the </w:t>
      </w:r>
      <w:r w:rsidR="00007955" w:rsidRPr="00E17D87">
        <w:rPr>
          <w:rFonts w:eastAsia="Times New Roman" w:cs="Calibri"/>
          <w:sz w:val="22"/>
          <w:szCs w:val="22"/>
        </w:rPr>
        <w:t>Treasurer</w:t>
      </w:r>
      <w:r w:rsidR="00E17D87" w:rsidRPr="00E17D87">
        <w:rPr>
          <w:rFonts w:eastAsia="Times New Roman" w:cs="Calibri"/>
          <w:sz w:val="22"/>
          <w:szCs w:val="22"/>
        </w:rPr>
        <w:t xml:space="preserve"> </w:t>
      </w:r>
      <w:r w:rsidR="00E17D87" w:rsidRPr="00E17D87">
        <w:rPr>
          <w:rFonts w:eastAsia="Times New Roman" w:cs="Calibri"/>
          <w:sz w:val="22"/>
          <w:szCs w:val="22"/>
        </w:rPr>
        <w:t xml:space="preserve">if the Treasure cannot be present. </w:t>
      </w:r>
      <w:r w:rsidR="00404A0A" w:rsidRPr="00E17D87">
        <w:rPr>
          <w:rFonts w:eastAsia="Times New Roman" w:cs="Calibri"/>
          <w:sz w:val="22"/>
          <w:szCs w:val="22"/>
        </w:rPr>
        <w:t xml:space="preserve"> All funds collected should be deposited into the</w:t>
      </w:r>
      <w:r w:rsidR="00404A0A" w:rsidRPr="00404A0A">
        <w:rPr>
          <w:rFonts w:eastAsia="Times New Roman" w:cs="Calibri"/>
          <w:sz w:val="22"/>
          <w:szCs w:val="22"/>
        </w:rPr>
        <w:t xml:space="preserve"> bank account as quickly as possible.  If possible, funds should be deposited within 1, and in any event, no longer than 3 days</w:t>
      </w:r>
      <w:r w:rsidR="00404A0A">
        <w:rPr>
          <w:rFonts w:eastAsia="Times New Roman" w:cs="Calibri"/>
          <w:sz w:val="22"/>
          <w:szCs w:val="22"/>
        </w:rPr>
        <w:t xml:space="preserve"> from the end of the event or fundraiser</w:t>
      </w:r>
      <w:r w:rsidR="00404A0A" w:rsidRPr="00404A0A">
        <w:rPr>
          <w:rFonts w:eastAsia="Times New Roman" w:cs="Calibri"/>
          <w:sz w:val="22"/>
          <w:szCs w:val="22"/>
        </w:rPr>
        <w:t>.</w:t>
      </w:r>
      <w:r w:rsidR="00404A0A">
        <w:rPr>
          <w:rFonts w:eastAsia="Times New Roman" w:cs="Calibri"/>
          <w:sz w:val="22"/>
          <w:szCs w:val="22"/>
        </w:rPr>
        <w:t xml:space="preserve">   </w:t>
      </w:r>
      <w:r w:rsidR="00404A0A" w:rsidRPr="00404A0A">
        <w:rPr>
          <w:rFonts w:eastAsia="Times New Roman" w:cs="Calibri"/>
          <w:sz w:val="22"/>
          <w:szCs w:val="22"/>
        </w:rPr>
        <w:t xml:space="preserve">Any funds that cannot be immediately deposited in the bank must be securely locked on </w:t>
      </w:r>
      <w:r w:rsidR="001B1CFF" w:rsidRPr="00404A0A">
        <w:rPr>
          <w:rFonts w:eastAsia="Times New Roman" w:cs="Calibri"/>
          <w:sz w:val="22"/>
          <w:szCs w:val="22"/>
        </w:rPr>
        <w:t>the school</w:t>
      </w:r>
      <w:r w:rsidR="00404A0A" w:rsidRPr="00404A0A">
        <w:rPr>
          <w:rFonts w:eastAsia="Times New Roman" w:cs="Calibri"/>
          <w:sz w:val="22"/>
          <w:szCs w:val="22"/>
        </w:rPr>
        <w:t xml:space="preserve"> premises.  An acknowledgement must be sent to the President(s).  This acknowledgment must include the amount of money and where the funds are being stored.</w:t>
      </w:r>
      <w:r w:rsidR="00404A0A">
        <w:rPr>
          <w:rFonts w:eastAsia="Times New Roman" w:cs="Calibri"/>
          <w:sz w:val="22"/>
          <w:szCs w:val="22"/>
        </w:rPr>
        <w:t xml:space="preserve">  </w:t>
      </w:r>
      <w:r w:rsidR="00404A0A" w:rsidRPr="00404A0A">
        <w:rPr>
          <w:rFonts w:eastAsia="Times New Roman" w:cs="Calibri"/>
          <w:sz w:val="22"/>
          <w:szCs w:val="22"/>
        </w:rPr>
        <w:t>No funds shall be kept in a member’s home.</w:t>
      </w:r>
      <w:r w:rsidR="00404A0A">
        <w:rPr>
          <w:rFonts w:eastAsia="Times New Roman" w:cs="Calibri"/>
          <w:sz w:val="22"/>
          <w:szCs w:val="22"/>
        </w:rPr>
        <w:t xml:space="preserve">  </w:t>
      </w:r>
      <w:r w:rsidR="00404A0A" w:rsidRPr="00404A0A">
        <w:rPr>
          <w:rFonts w:eastAsia="Times New Roman" w:cs="Calibri"/>
          <w:iCs/>
          <w:sz w:val="22"/>
          <w:szCs w:val="22"/>
        </w:rPr>
        <w:t xml:space="preserve">Funds should be counted in the school on the same day </w:t>
      </w:r>
      <w:r w:rsidR="007C17A3" w:rsidRPr="00404A0A">
        <w:rPr>
          <w:rFonts w:eastAsia="Times New Roman" w:cs="Calibri"/>
          <w:iCs/>
          <w:sz w:val="22"/>
          <w:szCs w:val="22"/>
        </w:rPr>
        <w:t>as</w:t>
      </w:r>
      <w:r w:rsidR="00404A0A" w:rsidRPr="00404A0A">
        <w:rPr>
          <w:rFonts w:eastAsia="Times New Roman" w:cs="Calibri"/>
          <w:iCs/>
          <w:sz w:val="22"/>
          <w:szCs w:val="22"/>
        </w:rPr>
        <w:t xml:space="preserve"> receipt.</w:t>
      </w:r>
      <w:r w:rsidR="00404A0A">
        <w:rPr>
          <w:rFonts w:eastAsia="Times New Roman" w:cs="Calibri"/>
          <w:sz w:val="22"/>
          <w:szCs w:val="22"/>
        </w:rPr>
        <w:t xml:space="preserve">  </w:t>
      </w:r>
      <w:r w:rsidR="00404A0A" w:rsidRPr="00404A0A">
        <w:rPr>
          <w:rFonts w:eastAsia="Times New Roman" w:cs="Calibri"/>
          <w:iCs/>
          <w:sz w:val="22"/>
          <w:szCs w:val="22"/>
        </w:rPr>
        <w:t xml:space="preserve">The amount of money counted should be recorded </w:t>
      </w:r>
      <w:r w:rsidR="007C17A3" w:rsidRPr="00404A0A">
        <w:rPr>
          <w:rFonts w:eastAsia="Times New Roman" w:cs="Calibri"/>
          <w:iCs/>
          <w:sz w:val="22"/>
          <w:szCs w:val="22"/>
        </w:rPr>
        <w:t>on</w:t>
      </w:r>
      <w:r w:rsidR="00404A0A" w:rsidRPr="00404A0A">
        <w:rPr>
          <w:rFonts w:eastAsia="Times New Roman" w:cs="Calibri"/>
          <w:iCs/>
          <w:sz w:val="22"/>
          <w:szCs w:val="22"/>
        </w:rPr>
        <w:t xml:space="preserve"> an appropriate ledger and initialed by both Executive Board members.</w:t>
      </w:r>
    </w:p>
    <w:p w14:paraId="28C85CA1" w14:textId="77777777" w:rsidR="00404A0A" w:rsidRDefault="00404A0A">
      <w:pPr>
        <w:spacing w:line="0" w:lineRule="atLeast"/>
        <w:rPr>
          <w:rFonts w:eastAsia="Times New Roman" w:cs="Calibri"/>
          <w:sz w:val="22"/>
          <w:szCs w:val="22"/>
        </w:rPr>
      </w:pPr>
    </w:p>
    <w:p w14:paraId="29965C24" w14:textId="77777777" w:rsidR="00404A0A" w:rsidRDefault="00404A0A">
      <w:pPr>
        <w:spacing w:line="0" w:lineRule="atLeast"/>
        <w:rPr>
          <w:rFonts w:eastAsia="Times New Roman" w:cs="Calibri"/>
          <w:sz w:val="22"/>
          <w:szCs w:val="22"/>
        </w:rPr>
      </w:pPr>
    </w:p>
    <w:p w14:paraId="085987C8" w14:textId="77777777" w:rsidR="008E542E" w:rsidRDefault="008E542E">
      <w:pPr>
        <w:spacing w:line="0" w:lineRule="atLeast"/>
        <w:rPr>
          <w:b/>
          <w:sz w:val="22"/>
          <w:u w:val="single"/>
        </w:rPr>
      </w:pPr>
      <w:r>
        <w:rPr>
          <w:b/>
          <w:sz w:val="22"/>
          <w:u w:val="single"/>
        </w:rPr>
        <w:t>ARTICLE V: -­‐ MEMBERSHIP AND DUES</w:t>
      </w:r>
    </w:p>
    <w:p w14:paraId="6DBAA7B2" w14:textId="77777777" w:rsidR="008E542E" w:rsidRDefault="008E542E">
      <w:pPr>
        <w:spacing w:line="242" w:lineRule="exact"/>
        <w:rPr>
          <w:rFonts w:ascii="Times New Roman" w:eastAsia="Times New Roman" w:hAnsi="Times New Roman"/>
        </w:rPr>
      </w:pPr>
    </w:p>
    <w:p w14:paraId="2CC03FAB" w14:textId="77777777" w:rsidR="008E542E" w:rsidRDefault="008E542E">
      <w:pPr>
        <w:tabs>
          <w:tab w:val="left" w:pos="1420"/>
        </w:tabs>
        <w:spacing w:line="277" w:lineRule="auto"/>
        <w:ind w:left="1440" w:right="80" w:hanging="1439"/>
        <w:jc w:val="both"/>
        <w:rPr>
          <w:sz w:val="22"/>
        </w:rPr>
      </w:pPr>
      <w:r>
        <w:rPr>
          <w:sz w:val="22"/>
        </w:rPr>
        <w:t>Section 1:</w:t>
      </w:r>
      <w:r>
        <w:rPr>
          <w:rFonts w:ascii="Times New Roman" w:eastAsia="Times New Roman" w:hAnsi="Times New Roman"/>
        </w:rPr>
        <w:tab/>
      </w:r>
      <w:r>
        <w:rPr>
          <w:sz w:val="22"/>
        </w:rPr>
        <w:t xml:space="preserve">Membership shall consist of parents or guardians, faculty and staff of Ramblewood Elementary School and any friend or relative of Ramblewood Elementary School, who pay annual dues as set by the </w:t>
      </w:r>
      <w:r w:rsidR="00324E5C">
        <w:rPr>
          <w:sz w:val="22"/>
        </w:rPr>
        <w:t>Executive Board</w:t>
      </w:r>
      <w:r>
        <w:rPr>
          <w:sz w:val="22"/>
        </w:rPr>
        <w:t>. Membership in this organization shall be available without regard to race, color, creed or national origin.</w:t>
      </w:r>
    </w:p>
    <w:p w14:paraId="66573B17" w14:textId="77777777" w:rsidR="008E542E" w:rsidRDefault="008E542E">
      <w:pPr>
        <w:spacing w:line="195" w:lineRule="exact"/>
        <w:rPr>
          <w:rFonts w:ascii="Times New Roman" w:eastAsia="Times New Roman" w:hAnsi="Times New Roman"/>
        </w:rPr>
      </w:pPr>
    </w:p>
    <w:p w14:paraId="3B82D57F" w14:textId="77777777" w:rsidR="008E542E" w:rsidRDefault="008E542E">
      <w:pPr>
        <w:tabs>
          <w:tab w:val="left" w:pos="1420"/>
        </w:tabs>
        <w:spacing w:line="0" w:lineRule="atLeast"/>
        <w:rPr>
          <w:sz w:val="22"/>
        </w:rPr>
      </w:pPr>
      <w:r>
        <w:rPr>
          <w:sz w:val="22"/>
        </w:rPr>
        <w:t>Section 2:</w:t>
      </w:r>
      <w:r>
        <w:rPr>
          <w:rFonts w:ascii="Times New Roman" w:eastAsia="Times New Roman" w:hAnsi="Times New Roman"/>
        </w:rPr>
        <w:tab/>
      </w:r>
      <w:r>
        <w:rPr>
          <w:sz w:val="22"/>
        </w:rPr>
        <w:t xml:space="preserve">Annual membership dues shall be determined by the </w:t>
      </w:r>
      <w:r w:rsidR="00324E5C">
        <w:rPr>
          <w:sz w:val="22"/>
        </w:rPr>
        <w:t>Executive Board</w:t>
      </w:r>
      <w:r>
        <w:rPr>
          <w:sz w:val="22"/>
        </w:rPr>
        <w:t>.</w:t>
      </w:r>
    </w:p>
    <w:p w14:paraId="25453172" w14:textId="77777777" w:rsidR="008E542E" w:rsidRDefault="008E542E">
      <w:pPr>
        <w:spacing w:line="240" w:lineRule="exact"/>
        <w:rPr>
          <w:rFonts w:ascii="Times New Roman" w:eastAsia="Times New Roman" w:hAnsi="Times New Roman"/>
        </w:rPr>
      </w:pPr>
    </w:p>
    <w:p w14:paraId="6A86A0C1" w14:textId="77777777" w:rsidR="008E542E" w:rsidRDefault="008E542E">
      <w:pPr>
        <w:tabs>
          <w:tab w:val="left" w:pos="1420"/>
        </w:tabs>
        <w:spacing w:line="283" w:lineRule="auto"/>
        <w:ind w:left="1440" w:hanging="1439"/>
        <w:rPr>
          <w:sz w:val="22"/>
        </w:rPr>
      </w:pPr>
      <w:r>
        <w:rPr>
          <w:sz w:val="22"/>
        </w:rPr>
        <w:t>Section 3:</w:t>
      </w:r>
      <w:r>
        <w:rPr>
          <w:rFonts w:ascii="Times New Roman" w:eastAsia="Times New Roman" w:hAnsi="Times New Roman"/>
        </w:rPr>
        <w:tab/>
      </w:r>
      <w:r>
        <w:rPr>
          <w:sz w:val="22"/>
        </w:rPr>
        <w:t>Only members of this organization shall be eligible to vote or serve in any of its elective or appointive positions.</w:t>
      </w:r>
    </w:p>
    <w:p w14:paraId="49D1EABF" w14:textId="77777777" w:rsidR="008E542E" w:rsidRDefault="008E542E">
      <w:pPr>
        <w:spacing w:line="187" w:lineRule="exact"/>
        <w:rPr>
          <w:rFonts w:ascii="Times New Roman" w:eastAsia="Times New Roman" w:hAnsi="Times New Roman"/>
        </w:rPr>
      </w:pPr>
    </w:p>
    <w:p w14:paraId="15278B0A" w14:textId="77777777" w:rsidR="008E542E" w:rsidRDefault="008E542E">
      <w:pPr>
        <w:tabs>
          <w:tab w:val="left" w:pos="1420"/>
        </w:tabs>
        <w:spacing w:line="279" w:lineRule="auto"/>
        <w:ind w:left="1440" w:right="60" w:hanging="1439"/>
        <w:rPr>
          <w:sz w:val="22"/>
        </w:rPr>
      </w:pPr>
      <w:r>
        <w:rPr>
          <w:sz w:val="22"/>
        </w:rPr>
        <w:t>Section 4:</w:t>
      </w:r>
      <w:r>
        <w:rPr>
          <w:rFonts w:ascii="Times New Roman" w:eastAsia="Times New Roman" w:hAnsi="Times New Roman"/>
        </w:rPr>
        <w:tab/>
      </w:r>
      <w:r>
        <w:rPr>
          <w:sz w:val="22"/>
        </w:rPr>
        <w:t xml:space="preserve">The organization shall conduct an annual enrollment of </w:t>
      </w:r>
      <w:r w:rsidR="00324E5C">
        <w:rPr>
          <w:sz w:val="22"/>
        </w:rPr>
        <w:t>membership,</w:t>
      </w:r>
      <w:r>
        <w:rPr>
          <w:sz w:val="22"/>
        </w:rPr>
        <w:t xml:space="preserve"> but persons may be admitted to membership at any time.</w:t>
      </w:r>
    </w:p>
    <w:p w14:paraId="290DB675" w14:textId="77777777" w:rsidR="008E542E" w:rsidRDefault="008E542E">
      <w:pPr>
        <w:spacing w:line="200" w:lineRule="exact"/>
        <w:rPr>
          <w:rFonts w:ascii="Times New Roman" w:eastAsia="Times New Roman" w:hAnsi="Times New Roman"/>
        </w:rPr>
      </w:pPr>
    </w:p>
    <w:p w14:paraId="0E1D6659" w14:textId="77777777" w:rsidR="008E542E" w:rsidRDefault="008E542E">
      <w:pPr>
        <w:spacing w:line="200" w:lineRule="exact"/>
        <w:rPr>
          <w:rFonts w:ascii="Times New Roman" w:eastAsia="Times New Roman" w:hAnsi="Times New Roman"/>
        </w:rPr>
      </w:pPr>
    </w:p>
    <w:p w14:paraId="18EC0E85" w14:textId="77777777" w:rsidR="008E542E" w:rsidRDefault="008E542E">
      <w:pPr>
        <w:spacing w:line="298" w:lineRule="exact"/>
        <w:rPr>
          <w:rFonts w:ascii="Times New Roman" w:eastAsia="Times New Roman" w:hAnsi="Times New Roman"/>
        </w:rPr>
      </w:pPr>
    </w:p>
    <w:p w14:paraId="32F5C1E9" w14:textId="77777777" w:rsidR="008E542E" w:rsidRDefault="008E542E">
      <w:pPr>
        <w:spacing w:line="0" w:lineRule="atLeast"/>
        <w:rPr>
          <w:b/>
          <w:sz w:val="22"/>
          <w:u w:val="single"/>
        </w:rPr>
      </w:pPr>
      <w:r>
        <w:rPr>
          <w:b/>
          <w:sz w:val="22"/>
          <w:u w:val="single"/>
        </w:rPr>
        <w:t>ARTICLE VI: -­‐ FISCAL YEAR</w:t>
      </w:r>
    </w:p>
    <w:p w14:paraId="191CC6F6" w14:textId="77777777" w:rsidR="008E542E" w:rsidRDefault="008E542E">
      <w:pPr>
        <w:spacing w:line="217" w:lineRule="exact"/>
        <w:rPr>
          <w:rFonts w:ascii="Times New Roman" w:eastAsia="Times New Roman" w:hAnsi="Times New Roman"/>
        </w:rPr>
      </w:pPr>
    </w:p>
    <w:p w14:paraId="00099181" w14:textId="77777777" w:rsidR="008E542E" w:rsidRDefault="008E542E">
      <w:pPr>
        <w:spacing w:line="0" w:lineRule="atLeast"/>
        <w:rPr>
          <w:sz w:val="22"/>
        </w:rPr>
      </w:pPr>
      <w:r>
        <w:rPr>
          <w:sz w:val="22"/>
        </w:rPr>
        <w:t>The fiscal year shall run from July 1</w:t>
      </w:r>
      <w:r>
        <w:rPr>
          <w:sz w:val="27"/>
          <w:vertAlign w:val="superscript"/>
        </w:rPr>
        <w:t>st</w:t>
      </w:r>
      <w:r>
        <w:rPr>
          <w:sz w:val="22"/>
        </w:rPr>
        <w:t xml:space="preserve"> until June 30</w:t>
      </w:r>
      <w:r>
        <w:rPr>
          <w:sz w:val="27"/>
          <w:vertAlign w:val="superscript"/>
        </w:rPr>
        <w:t>th</w:t>
      </w:r>
      <w:r>
        <w:rPr>
          <w:sz w:val="22"/>
        </w:rPr>
        <w:t xml:space="preserve"> each year.</w:t>
      </w:r>
    </w:p>
    <w:p w14:paraId="0A1FB5F1" w14:textId="77777777" w:rsidR="008E542E" w:rsidRDefault="008E542E">
      <w:pPr>
        <w:spacing w:line="0" w:lineRule="atLeast"/>
        <w:rPr>
          <w:sz w:val="22"/>
        </w:rPr>
        <w:sectPr w:rsidR="008E542E">
          <w:pgSz w:w="12240" w:h="15840"/>
          <w:pgMar w:top="1440" w:right="1320" w:bottom="1440" w:left="1440" w:header="0" w:footer="0" w:gutter="0"/>
          <w:cols w:space="0" w:equalWidth="0">
            <w:col w:w="9480"/>
          </w:cols>
          <w:docGrid w:linePitch="360"/>
        </w:sectPr>
      </w:pPr>
    </w:p>
    <w:p w14:paraId="7D939B3E" w14:textId="77777777" w:rsidR="008E542E" w:rsidRDefault="008E542E">
      <w:pPr>
        <w:spacing w:line="200" w:lineRule="exact"/>
        <w:rPr>
          <w:rFonts w:ascii="Times New Roman" w:eastAsia="Times New Roman" w:hAnsi="Times New Roman"/>
        </w:rPr>
      </w:pPr>
    </w:p>
    <w:p w14:paraId="22B785F7" w14:textId="77777777" w:rsidR="008E542E" w:rsidRDefault="008E542E">
      <w:pPr>
        <w:spacing w:line="200" w:lineRule="exact"/>
        <w:rPr>
          <w:rFonts w:ascii="Times New Roman" w:eastAsia="Times New Roman" w:hAnsi="Times New Roman"/>
        </w:rPr>
      </w:pPr>
    </w:p>
    <w:p w14:paraId="759B207B" w14:textId="77777777" w:rsidR="008339F6" w:rsidRDefault="008339F6">
      <w:pPr>
        <w:spacing w:line="0" w:lineRule="atLeast"/>
        <w:rPr>
          <w:rFonts w:ascii="Times New Roman" w:eastAsia="Times New Roman" w:hAnsi="Times New Roman"/>
        </w:rPr>
      </w:pPr>
    </w:p>
    <w:p w14:paraId="5B3A0106" w14:textId="77777777" w:rsidR="00FE638F" w:rsidRDefault="00FE638F">
      <w:pPr>
        <w:spacing w:line="0" w:lineRule="atLeast"/>
        <w:rPr>
          <w:b/>
          <w:sz w:val="22"/>
          <w:u w:val="single"/>
        </w:rPr>
      </w:pPr>
    </w:p>
    <w:p w14:paraId="5B462436" w14:textId="77777777" w:rsidR="008E542E" w:rsidRDefault="008E542E">
      <w:pPr>
        <w:spacing w:line="0" w:lineRule="atLeast"/>
        <w:rPr>
          <w:b/>
          <w:sz w:val="22"/>
          <w:u w:val="single"/>
        </w:rPr>
      </w:pPr>
      <w:r>
        <w:rPr>
          <w:b/>
          <w:sz w:val="22"/>
          <w:u w:val="single"/>
        </w:rPr>
        <w:t xml:space="preserve">ARTICLE VII – </w:t>
      </w:r>
      <w:r w:rsidR="00324E5C">
        <w:rPr>
          <w:b/>
          <w:sz w:val="22"/>
          <w:u w:val="single"/>
        </w:rPr>
        <w:t>EXECUTIVE BOARD</w:t>
      </w:r>
    </w:p>
    <w:p w14:paraId="2CE80E13" w14:textId="77777777" w:rsidR="008E542E" w:rsidRDefault="008E542E">
      <w:pPr>
        <w:spacing w:line="0" w:lineRule="atLeast"/>
        <w:rPr>
          <w:b/>
          <w:sz w:val="22"/>
          <w:u w:val="single"/>
        </w:rPr>
      </w:pPr>
    </w:p>
    <w:p w14:paraId="5D70BC4D" w14:textId="77777777" w:rsidR="00857F12" w:rsidRPr="008339F6" w:rsidRDefault="00857F12" w:rsidP="00857F12">
      <w:pPr>
        <w:tabs>
          <w:tab w:val="left" w:pos="1420"/>
        </w:tabs>
        <w:spacing w:line="278" w:lineRule="auto"/>
        <w:ind w:left="1440" w:hanging="1439"/>
        <w:jc w:val="both"/>
        <w:rPr>
          <w:b/>
          <w:sz w:val="22"/>
        </w:rPr>
      </w:pPr>
      <w:r>
        <w:rPr>
          <w:sz w:val="22"/>
        </w:rPr>
        <w:t>Section 1:</w:t>
      </w:r>
      <w:r>
        <w:rPr>
          <w:rFonts w:ascii="Times New Roman" w:eastAsia="Times New Roman" w:hAnsi="Times New Roman"/>
        </w:rPr>
        <w:tab/>
      </w:r>
      <w:r w:rsidRPr="008339F6">
        <w:rPr>
          <w:b/>
          <w:sz w:val="22"/>
        </w:rPr>
        <w:t>The governing body of this organization shall be an Executive Board such as the Bylaws of the organization may provide. The Executive Board is the policy making body and may exercise all the powers and authority granted to the Organization by law.</w:t>
      </w:r>
    </w:p>
    <w:p w14:paraId="48F4C82A" w14:textId="77777777" w:rsidR="00857F12" w:rsidRDefault="00857F12" w:rsidP="00857F12">
      <w:pPr>
        <w:spacing w:line="195" w:lineRule="exact"/>
        <w:rPr>
          <w:rFonts w:ascii="Times New Roman" w:eastAsia="Times New Roman" w:hAnsi="Times New Roman"/>
        </w:rPr>
      </w:pPr>
    </w:p>
    <w:p w14:paraId="71AFC633" w14:textId="77777777" w:rsidR="00857F12" w:rsidRDefault="00857F12" w:rsidP="00857F12">
      <w:pPr>
        <w:numPr>
          <w:ilvl w:val="0"/>
          <w:numId w:val="2"/>
        </w:numPr>
        <w:tabs>
          <w:tab w:val="left" w:pos="1800"/>
        </w:tabs>
        <w:spacing w:line="277" w:lineRule="auto"/>
        <w:ind w:left="1800" w:right="40" w:hanging="360"/>
        <w:jc w:val="both"/>
        <w:rPr>
          <w:sz w:val="22"/>
        </w:rPr>
      </w:pPr>
      <w:r>
        <w:rPr>
          <w:sz w:val="22"/>
        </w:rPr>
        <w:t>The Executive Board shall consist of the following officers of the organization.  President or Co-Presidents, Recording Secretary, Treasure</w:t>
      </w:r>
      <w:r w:rsidR="00F27782">
        <w:rPr>
          <w:sz w:val="22"/>
        </w:rPr>
        <w:t>r</w:t>
      </w:r>
      <w:r>
        <w:rPr>
          <w:sz w:val="22"/>
        </w:rPr>
        <w:t xml:space="preserve">, Vice President of Membership, Vice President of Fundraising, Vice President of Programs, Vice President of Volunteers, the Principal, Vice Principal and Bookkeeper </w:t>
      </w:r>
      <w:r w:rsidR="00F27782">
        <w:rPr>
          <w:sz w:val="22"/>
        </w:rPr>
        <w:t>(</w:t>
      </w:r>
      <w:r>
        <w:rPr>
          <w:sz w:val="22"/>
        </w:rPr>
        <w:t>or another faculty representative.</w:t>
      </w:r>
      <w:r w:rsidR="00F27782">
        <w:rPr>
          <w:sz w:val="22"/>
        </w:rPr>
        <w:t>)</w:t>
      </w:r>
    </w:p>
    <w:p w14:paraId="7F5395A6" w14:textId="77777777" w:rsidR="00857F12" w:rsidRDefault="00857F12" w:rsidP="00857F12">
      <w:pPr>
        <w:spacing w:line="195" w:lineRule="exact"/>
        <w:rPr>
          <w:rFonts w:ascii="Times New Roman" w:eastAsia="Times New Roman" w:hAnsi="Times New Roman"/>
        </w:rPr>
      </w:pPr>
    </w:p>
    <w:p w14:paraId="44A0FCB6" w14:textId="77777777" w:rsidR="00857F12" w:rsidRPr="001C3E26" w:rsidRDefault="00857F12" w:rsidP="00857F12">
      <w:pPr>
        <w:tabs>
          <w:tab w:val="left" w:pos="1420"/>
        </w:tabs>
        <w:spacing w:line="0" w:lineRule="atLeast"/>
        <w:rPr>
          <w:b/>
          <w:sz w:val="22"/>
        </w:rPr>
      </w:pPr>
      <w:r>
        <w:rPr>
          <w:sz w:val="22"/>
        </w:rPr>
        <w:t>Section 2:</w:t>
      </w:r>
      <w:r>
        <w:rPr>
          <w:rFonts w:ascii="Times New Roman" w:eastAsia="Times New Roman" w:hAnsi="Times New Roman"/>
        </w:rPr>
        <w:tab/>
      </w:r>
      <w:r w:rsidRPr="001C3E26">
        <w:rPr>
          <w:b/>
          <w:sz w:val="22"/>
        </w:rPr>
        <w:t>Meetings</w:t>
      </w:r>
    </w:p>
    <w:p w14:paraId="6F0BB23F" w14:textId="77777777" w:rsidR="00857F12" w:rsidRDefault="00857F12" w:rsidP="00857F12">
      <w:pPr>
        <w:spacing w:line="240" w:lineRule="exact"/>
        <w:rPr>
          <w:rFonts w:ascii="Times New Roman" w:eastAsia="Times New Roman" w:hAnsi="Times New Roman"/>
        </w:rPr>
      </w:pPr>
    </w:p>
    <w:p w14:paraId="2EC21CD0" w14:textId="77777777" w:rsidR="00857F12" w:rsidRDefault="008339F6" w:rsidP="00857F12">
      <w:pPr>
        <w:numPr>
          <w:ilvl w:val="0"/>
          <w:numId w:val="3"/>
        </w:numPr>
        <w:tabs>
          <w:tab w:val="left" w:pos="1800"/>
        </w:tabs>
        <w:spacing w:line="274" w:lineRule="auto"/>
        <w:ind w:left="1800" w:right="80" w:hanging="360"/>
        <w:rPr>
          <w:sz w:val="22"/>
        </w:rPr>
      </w:pPr>
      <w:r>
        <w:rPr>
          <w:sz w:val="22"/>
        </w:rPr>
        <w:t xml:space="preserve">Meetings </w:t>
      </w:r>
      <w:r w:rsidR="00857F12">
        <w:rPr>
          <w:sz w:val="22"/>
        </w:rPr>
        <w:t>of the Executive Board shall be held bi-monthly during the school year. Meetings may be held during the summer at the discretion of the Board.</w:t>
      </w:r>
    </w:p>
    <w:p w14:paraId="67D83033" w14:textId="77777777" w:rsidR="00857F12" w:rsidRDefault="00857F12" w:rsidP="00857F12">
      <w:pPr>
        <w:spacing w:line="1" w:lineRule="exact"/>
        <w:rPr>
          <w:sz w:val="22"/>
        </w:rPr>
      </w:pPr>
    </w:p>
    <w:p w14:paraId="6BBE1028" w14:textId="77777777" w:rsidR="00857F12" w:rsidRDefault="00857F12" w:rsidP="00857F12">
      <w:pPr>
        <w:numPr>
          <w:ilvl w:val="0"/>
          <w:numId w:val="3"/>
        </w:numPr>
        <w:tabs>
          <w:tab w:val="left" w:pos="1800"/>
        </w:tabs>
        <w:spacing w:line="275" w:lineRule="auto"/>
        <w:ind w:left="1800" w:right="40" w:hanging="360"/>
        <w:jc w:val="both"/>
        <w:rPr>
          <w:sz w:val="22"/>
        </w:rPr>
      </w:pPr>
      <w:r>
        <w:rPr>
          <w:sz w:val="22"/>
        </w:rPr>
        <w:t>Special meetings of the Executive Board may be called by the President or majority of the Executive Board provided a 24-hour notice is given to the Executive Board members.</w:t>
      </w:r>
    </w:p>
    <w:p w14:paraId="757EC37E" w14:textId="77777777" w:rsidR="00857F12" w:rsidRDefault="00857F12" w:rsidP="00857F12">
      <w:pPr>
        <w:spacing w:line="3" w:lineRule="exact"/>
        <w:rPr>
          <w:sz w:val="22"/>
        </w:rPr>
      </w:pPr>
    </w:p>
    <w:p w14:paraId="1B1EA772" w14:textId="6A375BDE" w:rsidR="00857F12" w:rsidRDefault="00857F12" w:rsidP="00857F12">
      <w:pPr>
        <w:numPr>
          <w:ilvl w:val="0"/>
          <w:numId w:val="3"/>
        </w:numPr>
        <w:tabs>
          <w:tab w:val="left" w:pos="1800"/>
        </w:tabs>
        <w:spacing w:line="276" w:lineRule="auto"/>
        <w:ind w:left="1800" w:hanging="360"/>
        <w:rPr>
          <w:sz w:val="22"/>
        </w:rPr>
      </w:pPr>
      <w:r>
        <w:rPr>
          <w:sz w:val="22"/>
        </w:rPr>
        <w:t>A majority of Board</w:t>
      </w:r>
      <w:r w:rsidR="007D7B54">
        <w:rPr>
          <w:sz w:val="22"/>
        </w:rPr>
        <w:t xml:space="preserve"> members</w:t>
      </w:r>
      <w:r>
        <w:rPr>
          <w:sz w:val="22"/>
        </w:rPr>
        <w:t xml:space="preserve"> shall constitute a quorum of all the meetings of the Executive Board.</w:t>
      </w:r>
    </w:p>
    <w:p w14:paraId="020A7ED5" w14:textId="77777777" w:rsidR="00857F12" w:rsidRDefault="00857F12" w:rsidP="00857F12">
      <w:pPr>
        <w:spacing w:line="1" w:lineRule="exact"/>
        <w:rPr>
          <w:sz w:val="22"/>
        </w:rPr>
      </w:pPr>
    </w:p>
    <w:p w14:paraId="67B0709E" w14:textId="77777777" w:rsidR="008339F6" w:rsidRPr="008339F6" w:rsidRDefault="00857F12" w:rsidP="008339F6">
      <w:pPr>
        <w:numPr>
          <w:ilvl w:val="0"/>
          <w:numId w:val="3"/>
        </w:numPr>
        <w:tabs>
          <w:tab w:val="left" w:pos="1800"/>
        </w:tabs>
        <w:spacing w:line="278" w:lineRule="auto"/>
        <w:ind w:left="1800" w:right="80" w:hanging="360"/>
        <w:jc w:val="both"/>
        <w:rPr>
          <w:sz w:val="22"/>
        </w:rPr>
      </w:pPr>
      <w:r>
        <w:rPr>
          <w:sz w:val="22"/>
        </w:rPr>
        <w:t xml:space="preserve">The Executive Board shall adopt or amend policy by a two-thirds (2/3) vote of all </w:t>
      </w:r>
      <w:r w:rsidRPr="008339F6">
        <w:rPr>
          <w:sz w:val="22"/>
        </w:rPr>
        <w:t>members of the Executive Board and subsequent ratification by a simple majority of votes cast in a regular meeting</w:t>
      </w:r>
      <w:r w:rsidR="008339F6" w:rsidRPr="008339F6">
        <w:rPr>
          <w:sz w:val="22"/>
        </w:rPr>
        <w:t>.</w:t>
      </w:r>
    </w:p>
    <w:p w14:paraId="76DD42ED" w14:textId="77777777" w:rsidR="008339F6" w:rsidRPr="008339F6" w:rsidRDefault="008339F6" w:rsidP="008339F6">
      <w:pPr>
        <w:tabs>
          <w:tab w:val="left" w:pos="1800"/>
        </w:tabs>
        <w:spacing w:line="278" w:lineRule="auto"/>
        <w:ind w:left="1800" w:right="80"/>
        <w:jc w:val="both"/>
        <w:rPr>
          <w:b/>
          <w:sz w:val="22"/>
        </w:rPr>
      </w:pPr>
    </w:p>
    <w:p w14:paraId="215D73AA" w14:textId="77777777" w:rsidR="00857F12" w:rsidRPr="008339F6" w:rsidRDefault="00857F12" w:rsidP="008339F6">
      <w:pPr>
        <w:tabs>
          <w:tab w:val="left" w:pos="1800"/>
        </w:tabs>
        <w:spacing w:line="278" w:lineRule="auto"/>
        <w:ind w:right="80"/>
        <w:jc w:val="both"/>
        <w:rPr>
          <w:b/>
          <w:sz w:val="22"/>
        </w:rPr>
      </w:pPr>
      <w:r w:rsidRPr="008339F6">
        <w:rPr>
          <w:sz w:val="22"/>
        </w:rPr>
        <w:t>Section 3:</w:t>
      </w:r>
      <w:r w:rsidR="00FE638F">
        <w:rPr>
          <w:rFonts w:ascii="Times New Roman" w:eastAsia="Times New Roman" w:hAnsi="Times New Roman"/>
        </w:rPr>
        <w:t xml:space="preserve">           </w:t>
      </w:r>
      <w:r w:rsidRPr="008339F6">
        <w:rPr>
          <w:b/>
          <w:sz w:val="22"/>
        </w:rPr>
        <w:t>Duties of the Executive Board</w:t>
      </w:r>
    </w:p>
    <w:p w14:paraId="192AF416" w14:textId="77777777" w:rsidR="00857F12" w:rsidRPr="008339F6" w:rsidRDefault="00857F12" w:rsidP="00857F12">
      <w:pPr>
        <w:spacing w:line="240" w:lineRule="exact"/>
        <w:rPr>
          <w:rFonts w:ascii="Times New Roman" w:eastAsia="Times New Roman" w:hAnsi="Times New Roman"/>
          <w:b/>
        </w:rPr>
      </w:pPr>
    </w:p>
    <w:p w14:paraId="1FE2B3BB" w14:textId="649970C4" w:rsidR="00857F12" w:rsidRDefault="00857F12" w:rsidP="00857F12">
      <w:pPr>
        <w:numPr>
          <w:ilvl w:val="0"/>
          <w:numId w:val="4"/>
        </w:numPr>
        <w:tabs>
          <w:tab w:val="left" w:pos="1800"/>
        </w:tabs>
        <w:spacing w:line="275" w:lineRule="auto"/>
        <w:ind w:left="1800" w:right="40" w:hanging="360"/>
        <w:jc w:val="both"/>
        <w:rPr>
          <w:sz w:val="22"/>
        </w:rPr>
      </w:pPr>
      <w:r>
        <w:rPr>
          <w:sz w:val="22"/>
        </w:rPr>
        <w:t xml:space="preserve">The Executive Board shall, during the school calendar year, transact necessary business meetings </w:t>
      </w:r>
      <w:r w:rsidR="00CB16F7">
        <w:rPr>
          <w:sz w:val="22"/>
        </w:rPr>
        <w:t>monthly</w:t>
      </w:r>
      <w:r>
        <w:rPr>
          <w:sz w:val="22"/>
        </w:rPr>
        <w:t xml:space="preserve"> and such other business as may be referred to it, or required by the organization between regular monthly meetings.</w:t>
      </w:r>
    </w:p>
    <w:p w14:paraId="5715C833" w14:textId="77777777" w:rsidR="00857F12" w:rsidRDefault="00857F12" w:rsidP="00857F12">
      <w:pPr>
        <w:spacing w:line="3" w:lineRule="exact"/>
        <w:rPr>
          <w:sz w:val="22"/>
        </w:rPr>
      </w:pPr>
    </w:p>
    <w:p w14:paraId="79AE405D" w14:textId="77777777" w:rsidR="00857F12" w:rsidRDefault="00857F12" w:rsidP="00857F12">
      <w:pPr>
        <w:numPr>
          <w:ilvl w:val="0"/>
          <w:numId w:val="4"/>
        </w:numPr>
        <w:tabs>
          <w:tab w:val="left" w:pos="1800"/>
        </w:tabs>
        <w:spacing w:line="275" w:lineRule="auto"/>
        <w:ind w:left="1800" w:right="100" w:hanging="360"/>
        <w:jc w:val="both"/>
        <w:rPr>
          <w:sz w:val="22"/>
        </w:rPr>
      </w:pPr>
      <w:r>
        <w:rPr>
          <w:sz w:val="22"/>
        </w:rPr>
        <w:lastRenderedPageBreak/>
        <w:t>The Executive Board shall create standing and special committees and appoint chairmen as it deems necessary to promote the objectives and to carry out the work of the organization.</w:t>
      </w:r>
    </w:p>
    <w:p w14:paraId="2CE828F2" w14:textId="77777777" w:rsidR="00857F12" w:rsidRDefault="00857F12" w:rsidP="00857F12">
      <w:pPr>
        <w:spacing w:line="3" w:lineRule="exact"/>
        <w:rPr>
          <w:sz w:val="22"/>
        </w:rPr>
      </w:pPr>
    </w:p>
    <w:p w14:paraId="61779AD0" w14:textId="12D5F33B" w:rsidR="00AC2120" w:rsidRDefault="00857F12" w:rsidP="00AC2120">
      <w:pPr>
        <w:numPr>
          <w:ilvl w:val="0"/>
          <w:numId w:val="4"/>
        </w:numPr>
        <w:tabs>
          <w:tab w:val="left" w:pos="1800"/>
        </w:tabs>
        <w:spacing w:line="278" w:lineRule="auto"/>
        <w:ind w:left="1800" w:right="60" w:hanging="360"/>
        <w:jc w:val="both"/>
        <w:rPr>
          <w:sz w:val="22"/>
        </w:rPr>
      </w:pPr>
      <w:r>
        <w:rPr>
          <w:sz w:val="22"/>
        </w:rPr>
        <w:t xml:space="preserve">The Executive Board shall approve the plans of work of the standing and special </w:t>
      </w:r>
      <w:r w:rsidR="00AC2120">
        <w:rPr>
          <w:sz w:val="22"/>
        </w:rPr>
        <w:t xml:space="preserve">committees and shall be empowered to remove any committee chairman at a regularly scheduled meeting or special meeting. </w:t>
      </w:r>
      <w:r w:rsidR="00CB16F7">
        <w:rPr>
          <w:sz w:val="22"/>
        </w:rPr>
        <w:t>A</w:t>
      </w:r>
      <w:r w:rsidR="00AC2120">
        <w:rPr>
          <w:sz w:val="22"/>
        </w:rPr>
        <w:t xml:space="preserve"> majority vote of the </w:t>
      </w:r>
      <w:r w:rsidR="00FE638F">
        <w:rPr>
          <w:sz w:val="22"/>
        </w:rPr>
        <w:t>Executive Board</w:t>
      </w:r>
      <w:r w:rsidR="00AC2120">
        <w:rPr>
          <w:sz w:val="22"/>
        </w:rPr>
        <w:t xml:space="preserve"> members present is required to exercise said power.</w:t>
      </w:r>
    </w:p>
    <w:p w14:paraId="447B01AB" w14:textId="77777777" w:rsidR="00857F12" w:rsidRDefault="00AC2120" w:rsidP="00857F12">
      <w:pPr>
        <w:numPr>
          <w:ilvl w:val="0"/>
          <w:numId w:val="4"/>
        </w:numPr>
        <w:tabs>
          <w:tab w:val="left" w:pos="1800"/>
        </w:tabs>
        <w:spacing w:line="276" w:lineRule="auto"/>
        <w:ind w:left="1800" w:right="100" w:hanging="360"/>
        <w:rPr>
          <w:sz w:val="22"/>
        </w:rPr>
      </w:pPr>
      <w:r>
        <w:rPr>
          <w:sz w:val="22"/>
        </w:rPr>
        <w:t>The Executive Board shall maintain a complete and accurate list of duties and actions that must be completed throughout the year.  Upon retirement from the Executive Board that list shall be passed to their incoming board replacement.</w:t>
      </w:r>
    </w:p>
    <w:p w14:paraId="3DFBCA5F" w14:textId="77777777" w:rsidR="00857F12" w:rsidRDefault="00857F12" w:rsidP="00857F12">
      <w:pPr>
        <w:spacing w:line="1" w:lineRule="exact"/>
        <w:rPr>
          <w:sz w:val="22"/>
        </w:rPr>
      </w:pPr>
    </w:p>
    <w:p w14:paraId="7F8F82C3" w14:textId="77777777" w:rsidR="00857F12" w:rsidRDefault="00857F12" w:rsidP="00857F12">
      <w:pPr>
        <w:numPr>
          <w:ilvl w:val="0"/>
          <w:numId w:val="4"/>
        </w:numPr>
        <w:tabs>
          <w:tab w:val="left" w:pos="1800"/>
        </w:tabs>
        <w:spacing w:line="274" w:lineRule="auto"/>
        <w:ind w:left="1800" w:right="20" w:hanging="360"/>
        <w:rPr>
          <w:sz w:val="22"/>
        </w:rPr>
      </w:pPr>
      <w:r>
        <w:rPr>
          <w:sz w:val="22"/>
        </w:rPr>
        <w:t>The Executive Board shall present a report of its activities at the regular meetings of the organization.</w:t>
      </w:r>
    </w:p>
    <w:p w14:paraId="3F987464" w14:textId="77777777" w:rsidR="00857F12" w:rsidRDefault="00857F12" w:rsidP="00857F12">
      <w:pPr>
        <w:spacing w:line="1" w:lineRule="exact"/>
        <w:rPr>
          <w:sz w:val="22"/>
        </w:rPr>
      </w:pPr>
    </w:p>
    <w:p w14:paraId="56B5FC6A" w14:textId="77777777" w:rsidR="00857F12" w:rsidRDefault="00857F12" w:rsidP="00857F12">
      <w:pPr>
        <w:numPr>
          <w:ilvl w:val="0"/>
          <w:numId w:val="4"/>
        </w:numPr>
        <w:tabs>
          <w:tab w:val="left" w:pos="1800"/>
        </w:tabs>
        <w:spacing w:line="276" w:lineRule="auto"/>
        <w:ind w:left="1800" w:right="60" w:hanging="360"/>
        <w:rPr>
          <w:sz w:val="22"/>
        </w:rPr>
      </w:pPr>
      <w:r>
        <w:rPr>
          <w:sz w:val="22"/>
        </w:rPr>
        <w:t>The Executive Board shall only have assumed authority to commit funds of the organization that are expressly budgeted for.</w:t>
      </w:r>
    </w:p>
    <w:p w14:paraId="1EA1516A" w14:textId="77777777" w:rsidR="00FE638F" w:rsidRDefault="00FE638F" w:rsidP="00AC2120">
      <w:pPr>
        <w:spacing w:line="0" w:lineRule="atLeast"/>
        <w:rPr>
          <w:b/>
          <w:sz w:val="21"/>
          <w:u w:val="single"/>
        </w:rPr>
      </w:pPr>
    </w:p>
    <w:p w14:paraId="2DBD205B" w14:textId="77777777" w:rsidR="00AC2120" w:rsidRDefault="00AC2120" w:rsidP="00AC2120">
      <w:pPr>
        <w:spacing w:line="0" w:lineRule="atLeast"/>
        <w:rPr>
          <w:b/>
          <w:sz w:val="21"/>
          <w:u w:val="single"/>
        </w:rPr>
      </w:pPr>
      <w:r>
        <w:rPr>
          <w:b/>
          <w:sz w:val="21"/>
          <w:u w:val="single"/>
        </w:rPr>
        <w:t>ARTICLE VIII: -­‐ OFFICERS AND THEIR ELECTION</w:t>
      </w:r>
    </w:p>
    <w:p w14:paraId="4B8F1C86" w14:textId="77777777" w:rsidR="00AC2120" w:rsidRDefault="00AC2120" w:rsidP="00AC2120">
      <w:pPr>
        <w:spacing w:line="0" w:lineRule="atLeast"/>
        <w:rPr>
          <w:b/>
          <w:sz w:val="21"/>
          <w:u w:val="single"/>
        </w:rPr>
      </w:pPr>
    </w:p>
    <w:p w14:paraId="4C4615DF" w14:textId="77777777" w:rsidR="00AC2120" w:rsidRPr="00FE638F" w:rsidRDefault="00AC2120" w:rsidP="00AC2120">
      <w:pPr>
        <w:tabs>
          <w:tab w:val="left" w:pos="1420"/>
        </w:tabs>
        <w:spacing w:line="277" w:lineRule="auto"/>
        <w:ind w:left="1440" w:right="100" w:hanging="1439"/>
        <w:jc w:val="both"/>
        <w:rPr>
          <w:b/>
          <w:sz w:val="22"/>
        </w:rPr>
      </w:pPr>
      <w:r>
        <w:rPr>
          <w:sz w:val="22"/>
        </w:rPr>
        <w:t>Section 1:</w:t>
      </w:r>
      <w:r>
        <w:rPr>
          <w:rFonts w:ascii="Times New Roman" w:eastAsia="Times New Roman" w:hAnsi="Times New Roman"/>
        </w:rPr>
        <w:tab/>
      </w:r>
      <w:r w:rsidRPr="00FE638F">
        <w:rPr>
          <w:b/>
          <w:sz w:val="22"/>
        </w:rPr>
        <w:t>The officers of this organization shall consist of the President or Co-Presidents, Recording Secretary, Treasurer, Vice President of Membership, Vice President of Fundraising, Vice President of Programs, Vice President of Volunteers.  The purpose of the Officers is to provide leadership and an administrative structure to conduct business.</w:t>
      </w:r>
      <w:r w:rsidR="004B5B6E">
        <w:rPr>
          <w:b/>
          <w:sz w:val="22"/>
        </w:rPr>
        <w:t xml:space="preserve">  </w:t>
      </w:r>
    </w:p>
    <w:p w14:paraId="37C1FA02" w14:textId="77777777" w:rsidR="00AC2120" w:rsidRPr="00FE638F" w:rsidRDefault="00AC2120" w:rsidP="00AC2120">
      <w:pPr>
        <w:spacing w:line="195" w:lineRule="exact"/>
        <w:rPr>
          <w:rFonts w:ascii="Times New Roman" w:eastAsia="Times New Roman" w:hAnsi="Times New Roman"/>
          <w:b/>
        </w:rPr>
      </w:pPr>
    </w:p>
    <w:p w14:paraId="27A0EB15" w14:textId="77777777" w:rsidR="00AC2120" w:rsidRPr="001C3E26" w:rsidRDefault="00AC2120" w:rsidP="00AC2120">
      <w:pPr>
        <w:tabs>
          <w:tab w:val="left" w:pos="1420"/>
        </w:tabs>
        <w:spacing w:line="0" w:lineRule="atLeast"/>
        <w:rPr>
          <w:b/>
          <w:sz w:val="21"/>
        </w:rPr>
      </w:pPr>
      <w:r>
        <w:rPr>
          <w:sz w:val="22"/>
        </w:rPr>
        <w:t>Section 2:</w:t>
      </w:r>
      <w:r>
        <w:rPr>
          <w:rFonts w:ascii="Times New Roman" w:eastAsia="Times New Roman" w:hAnsi="Times New Roman"/>
        </w:rPr>
        <w:tab/>
      </w:r>
      <w:r w:rsidRPr="001C3E26">
        <w:rPr>
          <w:b/>
          <w:sz w:val="21"/>
        </w:rPr>
        <w:t>Nominations</w:t>
      </w:r>
    </w:p>
    <w:p w14:paraId="63673BA0" w14:textId="77777777" w:rsidR="00AC2120" w:rsidRDefault="00AC2120" w:rsidP="00AC2120">
      <w:pPr>
        <w:spacing w:line="240" w:lineRule="exact"/>
        <w:rPr>
          <w:rFonts w:ascii="Times New Roman" w:eastAsia="Times New Roman" w:hAnsi="Times New Roman"/>
        </w:rPr>
      </w:pPr>
    </w:p>
    <w:p w14:paraId="0A674F68" w14:textId="77777777" w:rsidR="00AC2120" w:rsidRDefault="00AC2120" w:rsidP="00AC2120">
      <w:pPr>
        <w:numPr>
          <w:ilvl w:val="0"/>
          <w:numId w:val="5"/>
        </w:numPr>
        <w:tabs>
          <w:tab w:val="left" w:pos="1900"/>
        </w:tabs>
        <w:spacing w:line="261" w:lineRule="auto"/>
        <w:ind w:left="1900" w:hanging="370"/>
        <w:rPr>
          <w:sz w:val="22"/>
        </w:rPr>
      </w:pPr>
      <w:r>
        <w:rPr>
          <w:sz w:val="22"/>
        </w:rPr>
        <w:t>There shall be a nominating committee composed of three (3) members: one of whom shall be selected by the Executive Board to serve as Chairman. The appointment of the nominating committee shall be conducted on or about March 1</w:t>
      </w:r>
      <w:r>
        <w:rPr>
          <w:sz w:val="27"/>
          <w:vertAlign w:val="superscript"/>
        </w:rPr>
        <w:t>st</w:t>
      </w:r>
      <w:r>
        <w:rPr>
          <w:sz w:val="22"/>
        </w:rPr>
        <w:t>.</w:t>
      </w:r>
    </w:p>
    <w:p w14:paraId="385DF9EF" w14:textId="77777777" w:rsidR="00AC2120" w:rsidRDefault="00AC2120" w:rsidP="00AC2120">
      <w:pPr>
        <w:spacing w:line="1" w:lineRule="exact"/>
        <w:rPr>
          <w:sz w:val="22"/>
        </w:rPr>
      </w:pPr>
    </w:p>
    <w:p w14:paraId="084A25A9" w14:textId="77777777" w:rsidR="00AC2120" w:rsidRDefault="00AC2120" w:rsidP="00AC2120">
      <w:pPr>
        <w:numPr>
          <w:ilvl w:val="0"/>
          <w:numId w:val="5"/>
        </w:numPr>
        <w:tabs>
          <w:tab w:val="left" w:pos="1900"/>
        </w:tabs>
        <w:spacing w:line="275" w:lineRule="auto"/>
        <w:ind w:left="1900" w:right="100" w:hanging="370"/>
        <w:rPr>
          <w:sz w:val="22"/>
        </w:rPr>
      </w:pPr>
      <w:r>
        <w:rPr>
          <w:sz w:val="22"/>
        </w:rPr>
        <w:t>The nominating committee shall select a candidate for each office and present the slate at the April general meeting.</w:t>
      </w:r>
    </w:p>
    <w:p w14:paraId="1F938416" w14:textId="77777777" w:rsidR="00AC2120" w:rsidRDefault="00AC2120" w:rsidP="00AC2120">
      <w:pPr>
        <w:spacing w:line="1" w:lineRule="exact"/>
        <w:rPr>
          <w:sz w:val="22"/>
        </w:rPr>
      </w:pPr>
    </w:p>
    <w:p w14:paraId="793F029A" w14:textId="77777777" w:rsidR="00AC2120" w:rsidRDefault="00AC2120" w:rsidP="00AC2120">
      <w:pPr>
        <w:numPr>
          <w:ilvl w:val="0"/>
          <w:numId w:val="5"/>
        </w:numPr>
        <w:tabs>
          <w:tab w:val="left" w:pos="1900"/>
        </w:tabs>
        <w:spacing w:line="276" w:lineRule="auto"/>
        <w:ind w:left="1900" w:right="40" w:hanging="370"/>
        <w:jc w:val="both"/>
        <w:rPr>
          <w:sz w:val="22"/>
        </w:rPr>
      </w:pPr>
      <w:r>
        <w:rPr>
          <w:sz w:val="22"/>
        </w:rPr>
        <w:t xml:space="preserve">Additional nominations, including self-nominations, may be made from the floor at the regular April general meeting.  At the conclusion of the general April meeting, </w:t>
      </w:r>
      <w:r w:rsidRPr="001C3E26">
        <w:rPr>
          <w:sz w:val="22"/>
        </w:rPr>
        <w:t>nominations will be considered closed, unless a position has not been filled by the</w:t>
      </w:r>
      <w:r>
        <w:rPr>
          <w:sz w:val="22"/>
        </w:rPr>
        <w:t xml:space="preserve"> election date. </w:t>
      </w:r>
      <w:r w:rsidR="00FE638F">
        <w:rPr>
          <w:sz w:val="22"/>
        </w:rPr>
        <w:t xml:space="preserve">In this case, written intent to run for a vacant position must be turned into the Executive Board no less than 10 days prior to the elections.  </w:t>
      </w:r>
      <w:r>
        <w:rPr>
          <w:sz w:val="22"/>
        </w:rPr>
        <w:t>The nominating committee shall serve notice to the general membership of the slate of officers, and date and time of elections in May at the final PTO general meeting of the year.</w:t>
      </w:r>
    </w:p>
    <w:p w14:paraId="0153BA25" w14:textId="77777777" w:rsidR="00AC2120" w:rsidRDefault="00AC2120" w:rsidP="00AC2120">
      <w:pPr>
        <w:spacing w:line="1" w:lineRule="exact"/>
        <w:rPr>
          <w:sz w:val="22"/>
        </w:rPr>
      </w:pPr>
    </w:p>
    <w:p w14:paraId="0418DC03" w14:textId="77777777" w:rsidR="00AC2120" w:rsidRDefault="00AC2120" w:rsidP="00AC2120">
      <w:pPr>
        <w:numPr>
          <w:ilvl w:val="0"/>
          <w:numId w:val="5"/>
        </w:numPr>
        <w:tabs>
          <w:tab w:val="left" w:pos="1900"/>
        </w:tabs>
        <w:spacing w:line="279" w:lineRule="auto"/>
        <w:ind w:left="1900" w:right="100" w:hanging="370"/>
        <w:rPr>
          <w:sz w:val="22"/>
        </w:rPr>
      </w:pPr>
      <w:r>
        <w:rPr>
          <w:sz w:val="22"/>
        </w:rPr>
        <w:t xml:space="preserve">Only those persons who have signified consent to serve if </w:t>
      </w:r>
      <w:r w:rsidR="00181A2F">
        <w:rPr>
          <w:sz w:val="22"/>
        </w:rPr>
        <w:t>elected in</w:t>
      </w:r>
      <w:r>
        <w:rPr>
          <w:sz w:val="22"/>
        </w:rPr>
        <w:t xml:space="preserve"> writing, shall be nominated for or elected to such office.</w:t>
      </w:r>
    </w:p>
    <w:p w14:paraId="48BD05E7" w14:textId="77777777" w:rsidR="00AC2120" w:rsidRDefault="00AC2120" w:rsidP="00AC2120">
      <w:pPr>
        <w:spacing w:line="192" w:lineRule="exact"/>
        <w:rPr>
          <w:rFonts w:ascii="Times New Roman" w:eastAsia="Times New Roman" w:hAnsi="Times New Roman"/>
        </w:rPr>
      </w:pPr>
    </w:p>
    <w:p w14:paraId="169857B4" w14:textId="77777777" w:rsidR="00F27782" w:rsidRDefault="00F27782" w:rsidP="00AC2120">
      <w:pPr>
        <w:tabs>
          <w:tab w:val="left" w:pos="1420"/>
        </w:tabs>
        <w:spacing w:line="0" w:lineRule="atLeast"/>
        <w:rPr>
          <w:sz w:val="22"/>
        </w:rPr>
      </w:pPr>
    </w:p>
    <w:p w14:paraId="6D695460" w14:textId="77777777" w:rsidR="00F27782" w:rsidRDefault="00F27782" w:rsidP="00AC2120">
      <w:pPr>
        <w:tabs>
          <w:tab w:val="left" w:pos="1420"/>
        </w:tabs>
        <w:spacing w:line="0" w:lineRule="atLeast"/>
        <w:rPr>
          <w:sz w:val="22"/>
        </w:rPr>
      </w:pPr>
    </w:p>
    <w:p w14:paraId="7CD6EBB8" w14:textId="77777777" w:rsidR="00AC2120" w:rsidRPr="001C3E26" w:rsidRDefault="00AC2120" w:rsidP="00AC2120">
      <w:pPr>
        <w:tabs>
          <w:tab w:val="left" w:pos="1420"/>
        </w:tabs>
        <w:spacing w:line="0" w:lineRule="atLeast"/>
        <w:rPr>
          <w:b/>
          <w:sz w:val="22"/>
        </w:rPr>
      </w:pPr>
      <w:r>
        <w:rPr>
          <w:sz w:val="22"/>
        </w:rPr>
        <w:lastRenderedPageBreak/>
        <w:t>Section 3:</w:t>
      </w:r>
      <w:r>
        <w:rPr>
          <w:rFonts w:ascii="Times New Roman" w:eastAsia="Times New Roman" w:hAnsi="Times New Roman"/>
        </w:rPr>
        <w:tab/>
      </w:r>
      <w:r w:rsidRPr="001C3E26">
        <w:rPr>
          <w:b/>
          <w:sz w:val="22"/>
        </w:rPr>
        <w:t>Election of Officers</w:t>
      </w:r>
    </w:p>
    <w:p w14:paraId="5C1DF3FE" w14:textId="77777777" w:rsidR="00AC2120" w:rsidRDefault="00AC2120" w:rsidP="00AC2120">
      <w:pPr>
        <w:spacing w:line="240" w:lineRule="exact"/>
        <w:rPr>
          <w:rFonts w:ascii="Times New Roman" w:eastAsia="Times New Roman" w:hAnsi="Times New Roman"/>
        </w:rPr>
      </w:pPr>
    </w:p>
    <w:p w14:paraId="042644BF" w14:textId="77777777" w:rsidR="00AC2120" w:rsidRDefault="00AC2120" w:rsidP="00AC2120">
      <w:pPr>
        <w:numPr>
          <w:ilvl w:val="0"/>
          <w:numId w:val="6"/>
        </w:numPr>
        <w:tabs>
          <w:tab w:val="left" w:pos="1900"/>
        </w:tabs>
        <w:spacing w:line="282" w:lineRule="auto"/>
        <w:ind w:left="1900" w:hanging="370"/>
        <w:jc w:val="both"/>
        <w:rPr>
          <w:sz w:val="22"/>
        </w:rPr>
      </w:pPr>
      <w:r>
        <w:rPr>
          <w:sz w:val="22"/>
        </w:rPr>
        <w:t>Officers shall be elected by anonymous ballot at the final general PTO Meeting of the year, to be held in May. The majority of popular vote shall decide the officers of the Board. In the event of a tie, the current President shall place the deciding vote.</w:t>
      </w:r>
    </w:p>
    <w:p w14:paraId="4B281553" w14:textId="77777777" w:rsidR="00AC2120" w:rsidRPr="009A1168" w:rsidRDefault="00AC2120" w:rsidP="00AC2120">
      <w:pPr>
        <w:numPr>
          <w:ilvl w:val="0"/>
          <w:numId w:val="6"/>
        </w:numPr>
        <w:tabs>
          <w:tab w:val="left" w:pos="1900"/>
        </w:tabs>
        <w:spacing w:line="282" w:lineRule="auto"/>
        <w:ind w:left="1900" w:hanging="370"/>
        <w:jc w:val="both"/>
        <w:rPr>
          <w:sz w:val="22"/>
        </w:rPr>
      </w:pPr>
      <w:r w:rsidRPr="009A1168">
        <w:rPr>
          <w:sz w:val="22"/>
        </w:rPr>
        <w:t>The Chairman of the nominating committee shall preside during the election and be responsible for tallying and reporting the results.</w:t>
      </w:r>
    </w:p>
    <w:p w14:paraId="5BC6E4FF" w14:textId="77777777" w:rsidR="00AC2120" w:rsidRDefault="00AC2120" w:rsidP="00AC2120">
      <w:pPr>
        <w:spacing w:line="1" w:lineRule="exact"/>
        <w:rPr>
          <w:sz w:val="22"/>
        </w:rPr>
      </w:pPr>
    </w:p>
    <w:p w14:paraId="558168AC" w14:textId="7A23612C" w:rsidR="00D65018" w:rsidRPr="00992A8A" w:rsidRDefault="00AC2120" w:rsidP="00992A8A">
      <w:pPr>
        <w:numPr>
          <w:ilvl w:val="0"/>
          <w:numId w:val="6"/>
        </w:numPr>
        <w:tabs>
          <w:tab w:val="left" w:pos="1900"/>
        </w:tabs>
        <w:spacing w:line="251" w:lineRule="auto"/>
        <w:ind w:left="1900" w:right="20" w:hanging="370"/>
        <w:rPr>
          <w:sz w:val="22"/>
        </w:rPr>
      </w:pPr>
      <w:r>
        <w:rPr>
          <w:sz w:val="22"/>
        </w:rPr>
        <w:t>The officers shall be sworn in and installed at the last general meeting of the current school year. They shall assume their offices and duties beginning on July 1</w:t>
      </w:r>
      <w:r>
        <w:rPr>
          <w:sz w:val="27"/>
          <w:vertAlign w:val="superscript"/>
        </w:rPr>
        <w:t>st</w:t>
      </w:r>
      <w:r>
        <w:rPr>
          <w:sz w:val="22"/>
        </w:rPr>
        <w:t xml:space="preserve"> and serve for a period of one year.</w:t>
      </w:r>
    </w:p>
    <w:p w14:paraId="6A0A083E" w14:textId="6CB5AAEB" w:rsidR="002B42E0" w:rsidRPr="00F72F1C" w:rsidRDefault="00606844" w:rsidP="00F72F1C">
      <w:pPr>
        <w:numPr>
          <w:ilvl w:val="0"/>
          <w:numId w:val="6"/>
        </w:numPr>
        <w:tabs>
          <w:tab w:val="left" w:pos="1900"/>
        </w:tabs>
        <w:spacing w:line="251" w:lineRule="auto"/>
        <w:ind w:left="1900" w:right="20" w:hanging="370"/>
        <w:rPr>
          <w:sz w:val="22"/>
        </w:rPr>
      </w:pPr>
      <w:r w:rsidRPr="00F72F1C">
        <w:rPr>
          <w:sz w:val="22"/>
        </w:rPr>
        <w:t>Officer positions such as President and Treasurer, require a one-year PTO Membership and/or mentorship in the role prior to becoming eligible to assume</w:t>
      </w:r>
      <w:r>
        <w:rPr>
          <w:sz w:val="22"/>
        </w:rPr>
        <w:t xml:space="preserve"> the</w:t>
      </w:r>
      <w:r w:rsidRPr="00F72F1C">
        <w:rPr>
          <w:sz w:val="22"/>
        </w:rPr>
        <w:t xml:space="preserve"> position independently unless the positions cannot be filled</w:t>
      </w:r>
      <w:r w:rsidR="002B42E0" w:rsidRPr="00F72F1C">
        <w:rPr>
          <w:sz w:val="22"/>
        </w:rPr>
        <w:t xml:space="preserve">. </w:t>
      </w:r>
    </w:p>
    <w:p w14:paraId="14017D0E" w14:textId="77777777" w:rsidR="00AC2120" w:rsidRDefault="00AC2120" w:rsidP="00AC2120">
      <w:pPr>
        <w:spacing w:line="222" w:lineRule="exact"/>
        <w:rPr>
          <w:rFonts w:ascii="Times New Roman" w:eastAsia="Times New Roman" w:hAnsi="Times New Roman"/>
        </w:rPr>
      </w:pPr>
    </w:p>
    <w:p w14:paraId="1827326B" w14:textId="77777777" w:rsidR="00AC2120" w:rsidRPr="001C3E26" w:rsidRDefault="00AC2120" w:rsidP="00AC2120">
      <w:pPr>
        <w:tabs>
          <w:tab w:val="left" w:pos="1420"/>
        </w:tabs>
        <w:spacing w:line="0" w:lineRule="atLeast"/>
        <w:rPr>
          <w:b/>
          <w:sz w:val="22"/>
        </w:rPr>
      </w:pPr>
      <w:r>
        <w:rPr>
          <w:sz w:val="22"/>
        </w:rPr>
        <w:t>Section 4:</w:t>
      </w:r>
      <w:r>
        <w:rPr>
          <w:rFonts w:ascii="Times New Roman" w:eastAsia="Times New Roman" w:hAnsi="Times New Roman"/>
        </w:rPr>
        <w:tab/>
      </w:r>
      <w:r w:rsidRPr="001C3E26">
        <w:rPr>
          <w:b/>
          <w:sz w:val="22"/>
        </w:rPr>
        <w:t>Terms of Office and Vacancies</w:t>
      </w:r>
    </w:p>
    <w:p w14:paraId="32C5EC6B" w14:textId="77777777" w:rsidR="00AC2120" w:rsidRDefault="00AC2120" w:rsidP="00AC2120">
      <w:pPr>
        <w:spacing w:line="240" w:lineRule="exact"/>
        <w:rPr>
          <w:rFonts w:ascii="Times New Roman" w:eastAsia="Times New Roman" w:hAnsi="Times New Roman"/>
        </w:rPr>
      </w:pPr>
    </w:p>
    <w:p w14:paraId="6E0B8B87" w14:textId="41830A42" w:rsidR="00AC2120" w:rsidRDefault="00AC2120" w:rsidP="00AC2120">
      <w:pPr>
        <w:numPr>
          <w:ilvl w:val="0"/>
          <w:numId w:val="7"/>
        </w:numPr>
        <w:tabs>
          <w:tab w:val="left" w:pos="1800"/>
        </w:tabs>
        <w:spacing w:line="275" w:lineRule="auto"/>
        <w:ind w:left="1800" w:right="40" w:hanging="360"/>
        <w:jc w:val="both"/>
        <w:rPr>
          <w:sz w:val="22"/>
        </w:rPr>
      </w:pPr>
      <w:r>
        <w:rPr>
          <w:sz w:val="22"/>
        </w:rPr>
        <w:t>The officers in this organization shall be eligible to serve</w:t>
      </w:r>
      <w:r w:rsidR="001F6CBD">
        <w:rPr>
          <w:sz w:val="22"/>
        </w:rPr>
        <w:t xml:space="preserve"> unlimited</w:t>
      </w:r>
      <w:r>
        <w:rPr>
          <w:sz w:val="22"/>
        </w:rPr>
        <w:t xml:space="preserve"> consecutive terms in the same office</w:t>
      </w:r>
      <w:r w:rsidR="001F6CBD">
        <w:rPr>
          <w:sz w:val="22"/>
        </w:rPr>
        <w:t xml:space="preserve">. </w:t>
      </w:r>
    </w:p>
    <w:p w14:paraId="4BF49EE5" w14:textId="77777777" w:rsidR="00AC2120" w:rsidRDefault="00AC2120" w:rsidP="00AC2120">
      <w:pPr>
        <w:spacing w:line="3" w:lineRule="exact"/>
        <w:rPr>
          <w:sz w:val="22"/>
        </w:rPr>
      </w:pPr>
    </w:p>
    <w:p w14:paraId="0280A3EB" w14:textId="77777777" w:rsidR="00AC2120" w:rsidRDefault="00AC2120" w:rsidP="00AC2120">
      <w:pPr>
        <w:numPr>
          <w:ilvl w:val="0"/>
          <w:numId w:val="7"/>
        </w:numPr>
        <w:tabs>
          <w:tab w:val="left" w:pos="1800"/>
        </w:tabs>
        <w:spacing w:line="279" w:lineRule="auto"/>
        <w:ind w:left="1800" w:right="40" w:hanging="360"/>
        <w:rPr>
          <w:sz w:val="22"/>
        </w:rPr>
      </w:pPr>
      <w:r>
        <w:rPr>
          <w:sz w:val="22"/>
        </w:rPr>
        <w:t>A vacancy occurring in any office shall be filled for the unexpired term by a person elected by the majority vote of the remaining Executive Board.</w:t>
      </w:r>
    </w:p>
    <w:p w14:paraId="1C1D10FE" w14:textId="77777777" w:rsidR="00AC2120" w:rsidRDefault="00AC2120" w:rsidP="00AC2120">
      <w:pPr>
        <w:spacing w:line="192" w:lineRule="exact"/>
        <w:rPr>
          <w:rFonts w:ascii="Times New Roman" w:eastAsia="Times New Roman" w:hAnsi="Times New Roman"/>
        </w:rPr>
      </w:pPr>
    </w:p>
    <w:p w14:paraId="2221909B" w14:textId="77777777" w:rsidR="00857F12" w:rsidRDefault="00857F12" w:rsidP="00857F12">
      <w:pPr>
        <w:spacing w:line="1" w:lineRule="exact"/>
        <w:rPr>
          <w:sz w:val="22"/>
        </w:rPr>
      </w:pPr>
    </w:p>
    <w:p w14:paraId="7CB55ADA" w14:textId="77777777" w:rsidR="00AC2120" w:rsidRPr="001C3E26" w:rsidRDefault="00AC2120" w:rsidP="00AC2120">
      <w:pPr>
        <w:tabs>
          <w:tab w:val="left" w:pos="1420"/>
        </w:tabs>
        <w:spacing w:line="0" w:lineRule="atLeast"/>
        <w:rPr>
          <w:b/>
          <w:sz w:val="22"/>
        </w:rPr>
      </w:pPr>
      <w:r>
        <w:rPr>
          <w:sz w:val="22"/>
        </w:rPr>
        <w:t>Section 5:</w:t>
      </w:r>
      <w:r>
        <w:rPr>
          <w:rFonts w:ascii="Times New Roman" w:eastAsia="Times New Roman" w:hAnsi="Times New Roman"/>
        </w:rPr>
        <w:tab/>
      </w:r>
      <w:r w:rsidRPr="001C3E26">
        <w:rPr>
          <w:b/>
          <w:sz w:val="22"/>
        </w:rPr>
        <w:t>Resignation and Removal</w:t>
      </w:r>
    </w:p>
    <w:p w14:paraId="546B6783" w14:textId="77777777" w:rsidR="00AC2120" w:rsidRDefault="00AC2120" w:rsidP="00AC2120">
      <w:pPr>
        <w:spacing w:line="0" w:lineRule="atLeast"/>
        <w:rPr>
          <w:b/>
          <w:sz w:val="21"/>
          <w:u w:val="single"/>
        </w:rPr>
      </w:pPr>
    </w:p>
    <w:p w14:paraId="376EF26B" w14:textId="77777777" w:rsidR="00AC2120" w:rsidRDefault="00AC2120" w:rsidP="00AC2120">
      <w:pPr>
        <w:numPr>
          <w:ilvl w:val="0"/>
          <w:numId w:val="8"/>
        </w:numPr>
        <w:tabs>
          <w:tab w:val="left" w:pos="1800"/>
        </w:tabs>
        <w:spacing w:line="275" w:lineRule="auto"/>
        <w:ind w:left="1800" w:right="20" w:hanging="360"/>
        <w:jc w:val="both"/>
        <w:rPr>
          <w:sz w:val="22"/>
        </w:rPr>
      </w:pPr>
      <w:r>
        <w:rPr>
          <w:sz w:val="22"/>
        </w:rPr>
        <w:t>Any officer may resign from the Board at any time by giving written notice to a President or the Secretary and, unless otherwise specified therein, the acceptance of such resignation shall not be necessary to make it effective.</w:t>
      </w:r>
    </w:p>
    <w:p w14:paraId="3656C6F1" w14:textId="77777777" w:rsidR="00AC2120" w:rsidRDefault="00AC2120" w:rsidP="00AC2120">
      <w:pPr>
        <w:spacing w:line="3" w:lineRule="exact"/>
        <w:rPr>
          <w:sz w:val="22"/>
        </w:rPr>
      </w:pPr>
    </w:p>
    <w:p w14:paraId="3A1ADDBF" w14:textId="6F32BECE" w:rsidR="00AC2120" w:rsidRDefault="00AC2120" w:rsidP="00AC2120">
      <w:pPr>
        <w:numPr>
          <w:ilvl w:val="0"/>
          <w:numId w:val="8"/>
        </w:numPr>
        <w:tabs>
          <w:tab w:val="left" w:pos="1800"/>
        </w:tabs>
        <w:spacing w:line="277" w:lineRule="auto"/>
        <w:ind w:left="1800" w:right="100" w:hanging="360"/>
        <w:rPr>
          <w:sz w:val="22"/>
        </w:rPr>
      </w:pPr>
      <w:r>
        <w:rPr>
          <w:sz w:val="22"/>
        </w:rPr>
        <w:t xml:space="preserve">Any officer may be removed from office at any time with or without cause by a two-­‐ thirds vote of the Voting Members. Any </w:t>
      </w:r>
      <w:r w:rsidR="001C24EC">
        <w:rPr>
          <w:sz w:val="22"/>
        </w:rPr>
        <w:t>officer who</w:t>
      </w:r>
      <w:r>
        <w:rPr>
          <w:sz w:val="22"/>
        </w:rPr>
        <w:t xml:space="preserve"> is subject of a motion for </w:t>
      </w:r>
      <w:r w:rsidR="00462945">
        <w:rPr>
          <w:sz w:val="22"/>
        </w:rPr>
        <w:t>removal</w:t>
      </w:r>
      <w:r>
        <w:rPr>
          <w:sz w:val="22"/>
        </w:rPr>
        <w:t xml:space="preserve"> shall not be entitled to vote on said motion and shall not be counted in determine the existence of a quorum.</w:t>
      </w:r>
    </w:p>
    <w:p w14:paraId="33B9CC31" w14:textId="77777777" w:rsidR="00AC2120" w:rsidRDefault="00AC2120" w:rsidP="00AC2120">
      <w:pPr>
        <w:spacing w:line="200" w:lineRule="exact"/>
        <w:rPr>
          <w:rFonts w:ascii="Times New Roman" w:eastAsia="Times New Roman" w:hAnsi="Times New Roman"/>
        </w:rPr>
      </w:pPr>
    </w:p>
    <w:p w14:paraId="79DB4B8A" w14:textId="77777777" w:rsidR="00AC2120" w:rsidRDefault="00AC2120" w:rsidP="00AC2120">
      <w:pPr>
        <w:spacing w:line="200" w:lineRule="exact"/>
        <w:rPr>
          <w:rFonts w:ascii="Times New Roman" w:eastAsia="Times New Roman" w:hAnsi="Times New Roman"/>
        </w:rPr>
      </w:pPr>
    </w:p>
    <w:p w14:paraId="6CEDE1DE" w14:textId="77777777" w:rsidR="00AC2120" w:rsidRDefault="00AC2120" w:rsidP="00AC2120">
      <w:pPr>
        <w:spacing w:line="0" w:lineRule="atLeast"/>
        <w:rPr>
          <w:b/>
          <w:sz w:val="22"/>
          <w:u w:val="single"/>
        </w:rPr>
      </w:pPr>
      <w:r>
        <w:rPr>
          <w:b/>
          <w:sz w:val="22"/>
          <w:u w:val="single"/>
        </w:rPr>
        <w:t>ARTICLE IX – DUTIES OF THE OFFICERS</w:t>
      </w:r>
    </w:p>
    <w:p w14:paraId="7CFF01D9" w14:textId="77777777" w:rsidR="00AC2120" w:rsidRDefault="00AC2120" w:rsidP="00AC2120">
      <w:pPr>
        <w:spacing w:line="242" w:lineRule="exact"/>
        <w:rPr>
          <w:rFonts w:ascii="Times New Roman" w:eastAsia="Times New Roman" w:hAnsi="Times New Roman"/>
        </w:rPr>
      </w:pPr>
    </w:p>
    <w:p w14:paraId="5DF6D9F1" w14:textId="77777777" w:rsidR="00AC2120" w:rsidRPr="001C3E26" w:rsidRDefault="00AC2120" w:rsidP="00AC2120">
      <w:pPr>
        <w:tabs>
          <w:tab w:val="left" w:pos="1420"/>
        </w:tabs>
        <w:spacing w:line="0" w:lineRule="atLeast"/>
        <w:rPr>
          <w:b/>
          <w:sz w:val="22"/>
        </w:rPr>
      </w:pPr>
      <w:r>
        <w:rPr>
          <w:sz w:val="22"/>
        </w:rPr>
        <w:t>Section 1:</w:t>
      </w:r>
      <w:r>
        <w:rPr>
          <w:rFonts w:ascii="Times New Roman" w:eastAsia="Times New Roman" w:hAnsi="Times New Roman"/>
        </w:rPr>
        <w:tab/>
      </w:r>
      <w:r w:rsidRPr="001C3E26">
        <w:rPr>
          <w:b/>
          <w:sz w:val="22"/>
        </w:rPr>
        <w:t>All officers shall:</w:t>
      </w:r>
    </w:p>
    <w:p w14:paraId="6213D2FB" w14:textId="77777777" w:rsidR="00AC2120" w:rsidRDefault="00AC2120" w:rsidP="00AC2120">
      <w:pPr>
        <w:spacing w:line="240" w:lineRule="exact"/>
        <w:rPr>
          <w:rFonts w:ascii="Times New Roman" w:eastAsia="Times New Roman" w:hAnsi="Times New Roman"/>
        </w:rPr>
      </w:pPr>
    </w:p>
    <w:p w14:paraId="2D91DE9F" w14:textId="77777777" w:rsidR="00AC2120" w:rsidRDefault="00AC2120" w:rsidP="00AC2120">
      <w:pPr>
        <w:numPr>
          <w:ilvl w:val="0"/>
          <w:numId w:val="9"/>
        </w:numPr>
        <w:tabs>
          <w:tab w:val="left" w:pos="1800"/>
        </w:tabs>
        <w:spacing w:line="0" w:lineRule="atLeast"/>
        <w:ind w:left="1800" w:hanging="360"/>
        <w:rPr>
          <w:sz w:val="22"/>
        </w:rPr>
      </w:pPr>
      <w:r>
        <w:rPr>
          <w:sz w:val="22"/>
        </w:rPr>
        <w:t>Perform the duties outlined in these bylaws.</w:t>
      </w:r>
    </w:p>
    <w:p w14:paraId="501641C4" w14:textId="77777777" w:rsidR="00AC2120" w:rsidRDefault="00AC2120" w:rsidP="00AC2120">
      <w:pPr>
        <w:spacing w:line="38" w:lineRule="exact"/>
        <w:rPr>
          <w:sz w:val="22"/>
        </w:rPr>
      </w:pPr>
    </w:p>
    <w:p w14:paraId="00E5EB67" w14:textId="3F411EDF" w:rsidR="00AC2120" w:rsidRDefault="00AC2120" w:rsidP="00AC2120">
      <w:pPr>
        <w:numPr>
          <w:ilvl w:val="0"/>
          <w:numId w:val="9"/>
        </w:numPr>
        <w:tabs>
          <w:tab w:val="left" w:pos="1800"/>
        </w:tabs>
        <w:spacing w:line="277" w:lineRule="auto"/>
        <w:ind w:left="1800" w:hanging="360"/>
        <w:jc w:val="both"/>
        <w:rPr>
          <w:sz w:val="22"/>
        </w:rPr>
      </w:pPr>
      <w:r>
        <w:rPr>
          <w:sz w:val="22"/>
        </w:rPr>
        <w:t xml:space="preserve">Deliver to their successors all official material no later than ten days following the installation of their successors </w:t>
      </w:r>
      <w:r w:rsidR="00FB5322">
        <w:rPr>
          <w:sz w:val="22"/>
        </w:rPr>
        <w:t>except for</w:t>
      </w:r>
      <w:r>
        <w:rPr>
          <w:sz w:val="22"/>
        </w:rPr>
        <w:t xml:space="preserve"> the treasurer, who shall not pass the material over until the tax return has been prepared by the independent accountant.</w:t>
      </w:r>
    </w:p>
    <w:p w14:paraId="0F8470D0" w14:textId="77777777" w:rsidR="00115B8B" w:rsidRDefault="00115B8B" w:rsidP="00115B8B">
      <w:pPr>
        <w:numPr>
          <w:ilvl w:val="0"/>
          <w:numId w:val="9"/>
        </w:numPr>
        <w:tabs>
          <w:tab w:val="left" w:pos="1800"/>
        </w:tabs>
        <w:spacing w:line="277" w:lineRule="auto"/>
        <w:ind w:left="1800" w:hanging="360"/>
        <w:jc w:val="both"/>
        <w:rPr>
          <w:sz w:val="22"/>
        </w:rPr>
      </w:pPr>
      <w:r>
        <w:rPr>
          <w:sz w:val="22"/>
        </w:rPr>
        <w:t>Executive Board members who are absent for 2 consecutive meetings without sending a representative in their place will be removed from their position.</w:t>
      </w:r>
    </w:p>
    <w:p w14:paraId="66E89D59" w14:textId="77777777" w:rsidR="00FF4EFE" w:rsidRDefault="00FF4EFE" w:rsidP="00115B8B">
      <w:pPr>
        <w:numPr>
          <w:ilvl w:val="0"/>
          <w:numId w:val="9"/>
        </w:numPr>
        <w:tabs>
          <w:tab w:val="left" w:pos="1800"/>
        </w:tabs>
        <w:spacing w:line="277" w:lineRule="auto"/>
        <w:ind w:left="1800" w:hanging="360"/>
        <w:jc w:val="both"/>
        <w:rPr>
          <w:sz w:val="22"/>
        </w:rPr>
      </w:pPr>
      <w:r>
        <w:rPr>
          <w:sz w:val="22"/>
        </w:rPr>
        <w:t xml:space="preserve">Have input for the creation or dissolution of non-executive board positions on an as needed basis.  </w:t>
      </w:r>
    </w:p>
    <w:p w14:paraId="04E9571C" w14:textId="77777777" w:rsidR="00AC2120" w:rsidRDefault="00AC2120" w:rsidP="00AC2120">
      <w:pPr>
        <w:spacing w:line="200" w:lineRule="exact"/>
        <w:rPr>
          <w:rFonts w:ascii="Times New Roman" w:eastAsia="Times New Roman" w:hAnsi="Times New Roman"/>
        </w:rPr>
      </w:pPr>
    </w:p>
    <w:p w14:paraId="06BF7B08" w14:textId="77777777" w:rsidR="00F27782" w:rsidRDefault="00F27782" w:rsidP="00AC2120">
      <w:pPr>
        <w:tabs>
          <w:tab w:val="left" w:pos="1460"/>
        </w:tabs>
        <w:spacing w:line="0" w:lineRule="atLeast"/>
        <w:rPr>
          <w:sz w:val="22"/>
        </w:rPr>
      </w:pPr>
    </w:p>
    <w:p w14:paraId="7ADF9BAC" w14:textId="77777777" w:rsidR="00F27782" w:rsidRDefault="00F27782" w:rsidP="00AC2120">
      <w:pPr>
        <w:tabs>
          <w:tab w:val="left" w:pos="1460"/>
        </w:tabs>
        <w:spacing w:line="0" w:lineRule="atLeast"/>
        <w:rPr>
          <w:sz w:val="22"/>
        </w:rPr>
      </w:pPr>
    </w:p>
    <w:p w14:paraId="6F641768" w14:textId="77777777" w:rsidR="00F27782" w:rsidRDefault="00F27782" w:rsidP="00AC2120">
      <w:pPr>
        <w:tabs>
          <w:tab w:val="left" w:pos="1460"/>
        </w:tabs>
        <w:spacing w:line="0" w:lineRule="atLeast"/>
        <w:rPr>
          <w:sz w:val="22"/>
        </w:rPr>
      </w:pPr>
    </w:p>
    <w:p w14:paraId="6DE2EFC8" w14:textId="77777777" w:rsidR="00AC2120" w:rsidRDefault="00AC2120" w:rsidP="00AC2120">
      <w:pPr>
        <w:tabs>
          <w:tab w:val="left" w:pos="1460"/>
        </w:tabs>
        <w:spacing w:line="0" w:lineRule="atLeast"/>
        <w:rPr>
          <w:sz w:val="22"/>
        </w:rPr>
      </w:pPr>
      <w:r>
        <w:rPr>
          <w:sz w:val="22"/>
        </w:rPr>
        <w:t>Section 2:</w:t>
      </w:r>
      <w:r>
        <w:rPr>
          <w:rFonts w:ascii="Times New Roman" w:eastAsia="Times New Roman" w:hAnsi="Times New Roman"/>
        </w:rPr>
        <w:tab/>
      </w:r>
      <w:r w:rsidRPr="00857F12">
        <w:rPr>
          <w:b/>
          <w:sz w:val="22"/>
        </w:rPr>
        <w:t>The President or Co-Presidents</w:t>
      </w:r>
    </w:p>
    <w:p w14:paraId="3615C75D" w14:textId="77777777" w:rsidR="00AC2120" w:rsidRDefault="00AC2120" w:rsidP="00AC2120">
      <w:pPr>
        <w:spacing w:line="240" w:lineRule="exact"/>
        <w:rPr>
          <w:rFonts w:ascii="Times New Roman" w:eastAsia="Times New Roman" w:hAnsi="Times New Roman"/>
        </w:rPr>
      </w:pPr>
    </w:p>
    <w:p w14:paraId="7C8E106D" w14:textId="77777777" w:rsidR="00AC2120" w:rsidRDefault="00AC2120" w:rsidP="00AC2120">
      <w:pPr>
        <w:numPr>
          <w:ilvl w:val="0"/>
          <w:numId w:val="10"/>
        </w:numPr>
        <w:tabs>
          <w:tab w:val="left" w:pos="1800"/>
        </w:tabs>
        <w:spacing w:line="274" w:lineRule="auto"/>
        <w:ind w:left="1800" w:right="40" w:hanging="360"/>
        <w:rPr>
          <w:sz w:val="22"/>
        </w:rPr>
      </w:pPr>
      <w:r>
        <w:rPr>
          <w:sz w:val="22"/>
        </w:rPr>
        <w:t>Shall preside at all Board of Director meetings and general meetings of the organization.</w:t>
      </w:r>
    </w:p>
    <w:p w14:paraId="71191709" w14:textId="77777777" w:rsidR="00AC2120" w:rsidRDefault="00AC2120" w:rsidP="00AC2120">
      <w:pPr>
        <w:spacing w:line="1" w:lineRule="exact"/>
        <w:rPr>
          <w:sz w:val="22"/>
        </w:rPr>
      </w:pPr>
    </w:p>
    <w:p w14:paraId="6A95B4C5" w14:textId="77777777" w:rsidR="00AC2120" w:rsidRDefault="00AC2120" w:rsidP="00AC2120">
      <w:pPr>
        <w:numPr>
          <w:ilvl w:val="0"/>
          <w:numId w:val="10"/>
        </w:numPr>
        <w:tabs>
          <w:tab w:val="left" w:pos="1800"/>
        </w:tabs>
        <w:spacing w:line="276" w:lineRule="auto"/>
        <w:ind w:left="1800" w:right="20" w:hanging="360"/>
        <w:rPr>
          <w:sz w:val="22"/>
        </w:rPr>
      </w:pPr>
      <w:r>
        <w:rPr>
          <w:sz w:val="22"/>
        </w:rPr>
        <w:t>Shall coordinate the work of the officers and the committees in order that objectives may be promoted.</w:t>
      </w:r>
    </w:p>
    <w:p w14:paraId="0C44D731" w14:textId="77777777" w:rsidR="00AC2120" w:rsidRDefault="00AC2120" w:rsidP="00AC2120">
      <w:pPr>
        <w:spacing w:line="1" w:lineRule="exact"/>
        <w:rPr>
          <w:sz w:val="22"/>
        </w:rPr>
      </w:pPr>
    </w:p>
    <w:p w14:paraId="48001C50" w14:textId="77777777" w:rsidR="00AC2120" w:rsidRDefault="00AC2120" w:rsidP="00AC2120">
      <w:pPr>
        <w:numPr>
          <w:ilvl w:val="0"/>
          <w:numId w:val="10"/>
        </w:numPr>
        <w:tabs>
          <w:tab w:val="left" w:pos="1800"/>
        </w:tabs>
        <w:spacing w:line="0" w:lineRule="atLeast"/>
        <w:ind w:left="1800" w:hanging="360"/>
        <w:rPr>
          <w:sz w:val="22"/>
        </w:rPr>
      </w:pPr>
      <w:r>
        <w:rPr>
          <w:sz w:val="22"/>
        </w:rPr>
        <w:t>Co-sign any checks with the Treasurer drawn on the organization funds.</w:t>
      </w:r>
    </w:p>
    <w:p w14:paraId="474AF4AA" w14:textId="77777777" w:rsidR="00AC2120" w:rsidRDefault="00AC2120" w:rsidP="00AC2120">
      <w:pPr>
        <w:spacing w:line="43" w:lineRule="exact"/>
        <w:rPr>
          <w:sz w:val="22"/>
        </w:rPr>
      </w:pPr>
    </w:p>
    <w:p w14:paraId="2199022A" w14:textId="77777777" w:rsidR="00AC2120" w:rsidRDefault="00AC2120" w:rsidP="00AC2120">
      <w:pPr>
        <w:numPr>
          <w:ilvl w:val="0"/>
          <w:numId w:val="10"/>
        </w:numPr>
        <w:tabs>
          <w:tab w:val="left" w:pos="1800"/>
        </w:tabs>
        <w:spacing w:line="0" w:lineRule="atLeast"/>
        <w:ind w:left="1800" w:hanging="360"/>
        <w:rPr>
          <w:sz w:val="21"/>
        </w:rPr>
      </w:pPr>
      <w:r>
        <w:rPr>
          <w:sz w:val="21"/>
        </w:rPr>
        <w:t>Shall be ex-officio member of all committees except the committee on nominations.</w:t>
      </w:r>
    </w:p>
    <w:p w14:paraId="05F4C806" w14:textId="77777777" w:rsidR="00AC2120" w:rsidRDefault="00AC2120" w:rsidP="00AC2120">
      <w:pPr>
        <w:spacing w:line="50" w:lineRule="exact"/>
        <w:rPr>
          <w:sz w:val="21"/>
        </w:rPr>
      </w:pPr>
    </w:p>
    <w:p w14:paraId="1AAA3B97" w14:textId="77777777" w:rsidR="00AC2120" w:rsidRDefault="00AC2120" w:rsidP="00AC2120">
      <w:pPr>
        <w:numPr>
          <w:ilvl w:val="0"/>
          <w:numId w:val="10"/>
        </w:numPr>
        <w:tabs>
          <w:tab w:val="left" w:pos="1800"/>
        </w:tabs>
        <w:spacing w:line="276" w:lineRule="auto"/>
        <w:ind w:left="1800" w:right="20" w:hanging="360"/>
        <w:rPr>
          <w:sz w:val="22"/>
        </w:rPr>
      </w:pPr>
      <w:r>
        <w:rPr>
          <w:sz w:val="22"/>
        </w:rPr>
        <w:t>Set the agenda for regular meetings to include, as a minimum, old and new business from the floor.</w:t>
      </w:r>
    </w:p>
    <w:p w14:paraId="0FBCC62F" w14:textId="77777777" w:rsidR="00AC2120" w:rsidRDefault="00AC2120" w:rsidP="00AC2120">
      <w:pPr>
        <w:spacing w:line="1" w:lineRule="exact"/>
        <w:rPr>
          <w:sz w:val="22"/>
        </w:rPr>
      </w:pPr>
    </w:p>
    <w:p w14:paraId="580BA0A3" w14:textId="77777777" w:rsidR="00AC2120" w:rsidRDefault="00AC2120" w:rsidP="00AC2120">
      <w:pPr>
        <w:numPr>
          <w:ilvl w:val="0"/>
          <w:numId w:val="10"/>
        </w:numPr>
        <w:tabs>
          <w:tab w:val="left" w:pos="1800"/>
        </w:tabs>
        <w:spacing w:line="279" w:lineRule="auto"/>
        <w:ind w:left="1800" w:right="20" w:hanging="360"/>
        <w:rPr>
          <w:sz w:val="22"/>
        </w:rPr>
      </w:pPr>
      <w:r>
        <w:rPr>
          <w:sz w:val="22"/>
        </w:rPr>
        <w:t>Perform what necessary daily activities are required to provide for the orderly functioning of the organization.</w:t>
      </w:r>
    </w:p>
    <w:p w14:paraId="511E6375" w14:textId="77777777" w:rsidR="00FF4EFE" w:rsidRPr="00FF4EFE" w:rsidRDefault="00FF4EFE" w:rsidP="00FF4EFE">
      <w:pPr>
        <w:pStyle w:val="ListParagraph"/>
        <w:rPr>
          <w:sz w:val="8"/>
        </w:rPr>
      </w:pPr>
    </w:p>
    <w:p w14:paraId="15DA5BF8" w14:textId="77777777" w:rsidR="00AC2120" w:rsidRDefault="00AC2120" w:rsidP="00AC2120">
      <w:pPr>
        <w:spacing w:line="192" w:lineRule="exact"/>
        <w:rPr>
          <w:rFonts w:ascii="Times New Roman" w:eastAsia="Times New Roman" w:hAnsi="Times New Roman"/>
        </w:rPr>
      </w:pPr>
    </w:p>
    <w:p w14:paraId="7506F21C" w14:textId="77777777" w:rsidR="00AC2120" w:rsidRDefault="00AC2120" w:rsidP="00AC2120">
      <w:pPr>
        <w:tabs>
          <w:tab w:val="left" w:pos="1420"/>
        </w:tabs>
        <w:spacing w:line="0" w:lineRule="atLeast"/>
        <w:rPr>
          <w:sz w:val="22"/>
        </w:rPr>
      </w:pPr>
      <w:r>
        <w:rPr>
          <w:sz w:val="22"/>
        </w:rPr>
        <w:t>Section 3:</w:t>
      </w:r>
      <w:r>
        <w:rPr>
          <w:rFonts w:ascii="Times New Roman" w:eastAsia="Times New Roman" w:hAnsi="Times New Roman"/>
        </w:rPr>
        <w:tab/>
      </w:r>
      <w:r w:rsidRPr="00857F12">
        <w:rPr>
          <w:b/>
          <w:sz w:val="22"/>
        </w:rPr>
        <w:t>The Recording Secretary</w:t>
      </w:r>
    </w:p>
    <w:p w14:paraId="26832525" w14:textId="77777777" w:rsidR="00AC2120" w:rsidRDefault="00AC2120" w:rsidP="00AC2120">
      <w:pPr>
        <w:spacing w:line="240" w:lineRule="exact"/>
        <w:rPr>
          <w:rFonts w:ascii="Times New Roman" w:eastAsia="Times New Roman" w:hAnsi="Times New Roman"/>
        </w:rPr>
      </w:pPr>
    </w:p>
    <w:p w14:paraId="1034B16B" w14:textId="77777777" w:rsidR="00AC2120" w:rsidRDefault="00AC2120" w:rsidP="00AC2120">
      <w:pPr>
        <w:numPr>
          <w:ilvl w:val="0"/>
          <w:numId w:val="11"/>
        </w:numPr>
        <w:tabs>
          <w:tab w:val="left" w:pos="1800"/>
        </w:tabs>
        <w:spacing w:line="275" w:lineRule="auto"/>
        <w:ind w:left="1800" w:right="60" w:hanging="360"/>
        <w:jc w:val="both"/>
        <w:rPr>
          <w:sz w:val="22"/>
        </w:rPr>
      </w:pPr>
      <w:r>
        <w:rPr>
          <w:sz w:val="22"/>
        </w:rPr>
        <w:t>Shall keep an accurate record of all meetings of the general membership and Executive Board, and email meeting minutes to all board members before the next scheduled meeting.</w:t>
      </w:r>
    </w:p>
    <w:p w14:paraId="50871975" w14:textId="77777777" w:rsidR="00AC2120" w:rsidRDefault="00AC2120" w:rsidP="00AC2120">
      <w:pPr>
        <w:spacing w:line="3" w:lineRule="exact"/>
        <w:rPr>
          <w:sz w:val="22"/>
        </w:rPr>
      </w:pPr>
    </w:p>
    <w:p w14:paraId="69E87132" w14:textId="77777777" w:rsidR="00AC2120" w:rsidRDefault="00AC2120" w:rsidP="00AC2120">
      <w:pPr>
        <w:numPr>
          <w:ilvl w:val="0"/>
          <w:numId w:val="11"/>
        </w:numPr>
        <w:tabs>
          <w:tab w:val="left" w:pos="1800"/>
        </w:tabs>
        <w:spacing w:line="0" w:lineRule="atLeast"/>
        <w:ind w:left="1800" w:hanging="360"/>
        <w:rPr>
          <w:sz w:val="22"/>
        </w:rPr>
      </w:pPr>
      <w:r>
        <w:rPr>
          <w:sz w:val="22"/>
        </w:rPr>
        <w:t>Keep an accurate roll of all committee chairman names.</w:t>
      </w:r>
    </w:p>
    <w:p w14:paraId="154B8740" w14:textId="77777777" w:rsidR="00AC2120" w:rsidRDefault="00AC2120" w:rsidP="00AC2120">
      <w:pPr>
        <w:spacing w:line="38" w:lineRule="exact"/>
        <w:rPr>
          <w:sz w:val="22"/>
        </w:rPr>
      </w:pPr>
    </w:p>
    <w:p w14:paraId="0D904DF0" w14:textId="77777777" w:rsidR="00AC2120" w:rsidRDefault="00AC2120" w:rsidP="00AC2120">
      <w:pPr>
        <w:numPr>
          <w:ilvl w:val="0"/>
          <w:numId w:val="11"/>
        </w:numPr>
        <w:tabs>
          <w:tab w:val="left" w:pos="1800"/>
        </w:tabs>
        <w:spacing w:line="0" w:lineRule="atLeast"/>
        <w:ind w:left="1800" w:hanging="360"/>
        <w:rPr>
          <w:sz w:val="22"/>
        </w:rPr>
      </w:pPr>
      <w:r>
        <w:rPr>
          <w:sz w:val="22"/>
        </w:rPr>
        <w:t>Shall give notice to the officers of all Executive Board meetings.</w:t>
      </w:r>
    </w:p>
    <w:p w14:paraId="740A9FB0" w14:textId="77777777" w:rsidR="00AC2120" w:rsidRDefault="00AC2120" w:rsidP="00AC2120">
      <w:pPr>
        <w:spacing w:line="43" w:lineRule="exact"/>
        <w:rPr>
          <w:sz w:val="22"/>
        </w:rPr>
      </w:pPr>
    </w:p>
    <w:p w14:paraId="569D2948" w14:textId="77777777" w:rsidR="00AC2120" w:rsidRDefault="00AC2120" w:rsidP="00AC2120">
      <w:pPr>
        <w:numPr>
          <w:ilvl w:val="0"/>
          <w:numId w:val="11"/>
        </w:numPr>
        <w:tabs>
          <w:tab w:val="left" w:pos="1800"/>
        </w:tabs>
        <w:spacing w:line="0" w:lineRule="atLeast"/>
        <w:ind w:left="1800" w:hanging="360"/>
        <w:rPr>
          <w:sz w:val="22"/>
        </w:rPr>
      </w:pPr>
      <w:r>
        <w:rPr>
          <w:sz w:val="22"/>
        </w:rPr>
        <w:t>Shall provide written agenda (in coordination with the President) at all meetings.</w:t>
      </w:r>
    </w:p>
    <w:p w14:paraId="6645A338" w14:textId="77777777" w:rsidR="00F27782" w:rsidRPr="00F27782" w:rsidRDefault="00F27782" w:rsidP="00F27782">
      <w:pPr>
        <w:pStyle w:val="ListParagraph"/>
        <w:rPr>
          <w:sz w:val="6"/>
        </w:rPr>
      </w:pPr>
    </w:p>
    <w:p w14:paraId="1893830C" w14:textId="77777777" w:rsidR="00F27782" w:rsidRDefault="00F27782" w:rsidP="00AC2120">
      <w:pPr>
        <w:numPr>
          <w:ilvl w:val="0"/>
          <w:numId w:val="11"/>
        </w:numPr>
        <w:tabs>
          <w:tab w:val="left" w:pos="1800"/>
        </w:tabs>
        <w:spacing w:line="0" w:lineRule="atLeast"/>
        <w:ind w:left="1800" w:hanging="360"/>
        <w:rPr>
          <w:sz w:val="22"/>
        </w:rPr>
      </w:pPr>
      <w:r>
        <w:rPr>
          <w:sz w:val="22"/>
        </w:rPr>
        <w:t>Shall oversee the duties of the corresponding secretary and the social medial secretary.</w:t>
      </w:r>
    </w:p>
    <w:p w14:paraId="6E1725D1" w14:textId="77777777" w:rsidR="00FE638F" w:rsidRDefault="00FE638F" w:rsidP="00AC2120">
      <w:pPr>
        <w:tabs>
          <w:tab w:val="left" w:pos="1420"/>
        </w:tabs>
        <w:spacing w:line="0" w:lineRule="atLeast"/>
        <w:rPr>
          <w:sz w:val="22"/>
        </w:rPr>
      </w:pPr>
    </w:p>
    <w:p w14:paraId="0912C78D" w14:textId="77777777" w:rsidR="00AC2120" w:rsidRPr="00857F12" w:rsidRDefault="00AC2120" w:rsidP="00AC2120">
      <w:pPr>
        <w:tabs>
          <w:tab w:val="left" w:pos="1420"/>
        </w:tabs>
        <w:spacing w:line="0" w:lineRule="atLeast"/>
        <w:rPr>
          <w:b/>
          <w:sz w:val="22"/>
          <w:szCs w:val="22"/>
        </w:rPr>
      </w:pPr>
      <w:r>
        <w:rPr>
          <w:sz w:val="22"/>
        </w:rPr>
        <w:t>Section 4:</w:t>
      </w:r>
      <w:r>
        <w:rPr>
          <w:rFonts w:ascii="Times New Roman" w:eastAsia="Times New Roman" w:hAnsi="Times New Roman"/>
        </w:rPr>
        <w:tab/>
      </w:r>
      <w:r w:rsidRPr="00857F12">
        <w:rPr>
          <w:b/>
          <w:sz w:val="22"/>
          <w:szCs w:val="22"/>
        </w:rPr>
        <w:t>The Treasurer</w:t>
      </w:r>
    </w:p>
    <w:p w14:paraId="307E332E" w14:textId="2CCDB48E" w:rsidR="00AC2120" w:rsidRPr="00857F12" w:rsidRDefault="00AC2120" w:rsidP="00AC2120">
      <w:pPr>
        <w:numPr>
          <w:ilvl w:val="0"/>
          <w:numId w:val="12"/>
        </w:numPr>
        <w:tabs>
          <w:tab w:val="left" w:pos="1800"/>
        </w:tabs>
        <w:spacing w:line="275" w:lineRule="auto"/>
        <w:ind w:left="1800" w:hanging="360"/>
        <w:jc w:val="both"/>
        <w:rPr>
          <w:sz w:val="22"/>
        </w:rPr>
      </w:pPr>
      <w:r w:rsidRPr="00857F12">
        <w:rPr>
          <w:sz w:val="22"/>
        </w:rPr>
        <w:t xml:space="preserve">Shall have custody of all the funds of this organization and shall keep full and accurate </w:t>
      </w:r>
      <w:r w:rsidR="00B34492" w:rsidRPr="00857F12">
        <w:rPr>
          <w:sz w:val="22"/>
        </w:rPr>
        <w:t>accounts</w:t>
      </w:r>
      <w:r w:rsidRPr="00857F12">
        <w:rPr>
          <w:sz w:val="22"/>
        </w:rPr>
        <w:t xml:space="preserve"> of receipts and disbursements in books belonging to the organization.</w:t>
      </w:r>
    </w:p>
    <w:p w14:paraId="747E4612" w14:textId="77777777" w:rsidR="00AC2120" w:rsidRDefault="00AC2120" w:rsidP="00AC2120">
      <w:pPr>
        <w:spacing w:line="3" w:lineRule="exact"/>
        <w:rPr>
          <w:sz w:val="22"/>
        </w:rPr>
      </w:pPr>
    </w:p>
    <w:p w14:paraId="2B5322FE" w14:textId="77777777" w:rsidR="00AC2120" w:rsidRDefault="00AC2120" w:rsidP="00AC2120">
      <w:pPr>
        <w:numPr>
          <w:ilvl w:val="0"/>
          <w:numId w:val="12"/>
        </w:numPr>
        <w:tabs>
          <w:tab w:val="left" w:pos="1800"/>
        </w:tabs>
        <w:spacing w:line="0" w:lineRule="atLeast"/>
        <w:ind w:left="1800" w:hanging="360"/>
        <w:rPr>
          <w:sz w:val="22"/>
        </w:rPr>
      </w:pPr>
      <w:r>
        <w:rPr>
          <w:sz w:val="22"/>
        </w:rPr>
        <w:t>Shall deposit all monies in the name and to the credit of the organization within a timely manner.</w:t>
      </w:r>
    </w:p>
    <w:p w14:paraId="2F7226E4" w14:textId="77777777" w:rsidR="00AC2120" w:rsidRDefault="00AC2120" w:rsidP="00AC2120">
      <w:pPr>
        <w:spacing w:line="38" w:lineRule="exact"/>
        <w:rPr>
          <w:sz w:val="22"/>
        </w:rPr>
      </w:pPr>
    </w:p>
    <w:p w14:paraId="494AD0A5" w14:textId="77777777" w:rsidR="00AC2120" w:rsidRDefault="00AC2120" w:rsidP="00AC2120">
      <w:pPr>
        <w:numPr>
          <w:ilvl w:val="0"/>
          <w:numId w:val="12"/>
        </w:numPr>
        <w:tabs>
          <w:tab w:val="left" w:pos="1800"/>
        </w:tabs>
        <w:spacing w:line="275" w:lineRule="auto"/>
        <w:ind w:left="1800" w:right="20" w:hanging="360"/>
        <w:jc w:val="both"/>
        <w:rPr>
          <w:sz w:val="22"/>
        </w:rPr>
      </w:pPr>
      <w:r>
        <w:rPr>
          <w:sz w:val="22"/>
        </w:rPr>
        <w:t>Shall disburse the funds of the organization in accordance with the approved budget and shall render an account of all the transactions as Treasurer and of the financial condition of the organization.</w:t>
      </w:r>
    </w:p>
    <w:p w14:paraId="56331F49" w14:textId="77777777" w:rsidR="00AC2120" w:rsidRDefault="00AC2120" w:rsidP="00AC2120">
      <w:pPr>
        <w:spacing w:line="3" w:lineRule="exact"/>
        <w:rPr>
          <w:sz w:val="22"/>
        </w:rPr>
      </w:pPr>
    </w:p>
    <w:p w14:paraId="02440917" w14:textId="77777777" w:rsidR="00AC2120" w:rsidRDefault="00AC2120" w:rsidP="00AC2120">
      <w:pPr>
        <w:numPr>
          <w:ilvl w:val="0"/>
          <w:numId w:val="12"/>
        </w:numPr>
        <w:tabs>
          <w:tab w:val="left" w:pos="1800"/>
        </w:tabs>
        <w:spacing w:line="276" w:lineRule="auto"/>
        <w:ind w:left="1800" w:right="20" w:hanging="360"/>
        <w:rPr>
          <w:sz w:val="22"/>
        </w:rPr>
      </w:pPr>
      <w:r>
        <w:rPr>
          <w:sz w:val="22"/>
        </w:rPr>
        <w:t>Shall give a Treasurer’s report at each meeting and shall provide a copy of such budget report to the President and Secretary.</w:t>
      </w:r>
    </w:p>
    <w:p w14:paraId="071D7B78" w14:textId="77777777" w:rsidR="00AC2120" w:rsidRDefault="00AC2120" w:rsidP="00AC2120">
      <w:pPr>
        <w:spacing w:line="1" w:lineRule="exact"/>
        <w:rPr>
          <w:sz w:val="22"/>
        </w:rPr>
      </w:pPr>
    </w:p>
    <w:p w14:paraId="11166259" w14:textId="77777777" w:rsidR="00AC2120" w:rsidRDefault="00AC2120" w:rsidP="00AC2120">
      <w:pPr>
        <w:numPr>
          <w:ilvl w:val="0"/>
          <w:numId w:val="12"/>
        </w:numPr>
        <w:tabs>
          <w:tab w:val="left" w:pos="1800"/>
        </w:tabs>
        <w:spacing w:line="0" w:lineRule="atLeast"/>
        <w:ind w:left="1800" w:hanging="360"/>
        <w:rPr>
          <w:sz w:val="22"/>
        </w:rPr>
      </w:pPr>
      <w:r>
        <w:rPr>
          <w:sz w:val="22"/>
        </w:rPr>
        <w:t>Shall co‐sign all checks of the organization.</w:t>
      </w:r>
    </w:p>
    <w:p w14:paraId="22C799D6" w14:textId="77777777" w:rsidR="00AC2120" w:rsidRDefault="00AC2120" w:rsidP="00AC2120">
      <w:pPr>
        <w:spacing w:line="12" w:lineRule="exact"/>
        <w:rPr>
          <w:sz w:val="22"/>
        </w:rPr>
      </w:pPr>
    </w:p>
    <w:p w14:paraId="5E656318" w14:textId="77777777" w:rsidR="00AC2120" w:rsidRDefault="00AC2120" w:rsidP="00AC2120">
      <w:pPr>
        <w:numPr>
          <w:ilvl w:val="0"/>
          <w:numId w:val="12"/>
        </w:numPr>
        <w:tabs>
          <w:tab w:val="left" w:pos="1800"/>
        </w:tabs>
        <w:spacing w:line="235" w:lineRule="auto"/>
        <w:ind w:left="1800" w:right="20" w:hanging="360"/>
        <w:rPr>
          <w:sz w:val="22"/>
        </w:rPr>
      </w:pPr>
      <w:r>
        <w:rPr>
          <w:sz w:val="22"/>
        </w:rPr>
        <w:t>Shall submit a budget at the 1</w:t>
      </w:r>
      <w:r>
        <w:rPr>
          <w:sz w:val="27"/>
          <w:vertAlign w:val="superscript"/>
        </w:rPr>
        <w:t>st</w:t>
      </w:r>
      <w:r>
        <w:rPr>
          <w:sz w:val="22"/>
        </w:rPr>
        <w:t xml:space="preserve"> board meeting of the fiscal year, which shall be no later than the 1</w:t>
      </w:r>
      <w:r>
        <w:rPr>
          <w:sz w:val="27"/>
          <w:vertAlign w:val="superscript"/>
        </w:rPr>
        <w:t>st</w:t>
      </w:r>
      <w:r>
        <w:rPr>
          <w:sz w:val="22"/>
        </w:rPr>
        <w:t xml:space="preserve"> week of school.</w:t>
      </w:r>
    </w:p>
    <w:p w14:paraId="729788B0" w14:textId="77777777" w:rsidR="00AC2120" w:rsidRDefault="00AC2120" w:rsidP="00AC2120">
      <w:pPr>
        <w:spacing w:line="1" w:lineRule="exact"/>
        <w:rPr>
          <w:sz w:val="22"/>
        </w:rPr>
      </w:pPr>
    </w:p>
    <w:p w14:paraId="3A63BEED" w14:textId="77777777" w:rsidR="00AC2120" w:rsidRDefault="00AC2120" w:rsidP="00AC2120">
      <w:pPr>
        <w:numPr>
          <w:ilvl w:val="0"/>
          <w:numId w:val="12"/>
        </w:numPr>
        <w:tabs>
          <w:tab w:val="left" w:pos="1800"/>
        </w:tabs>
        <w:spacing w:line="275" w:lineRule="auto"/>
        <w:ind w:left="1800" w:right="20" w:hanging="360"/>
        <w:rPr>
          <w:sz w:val="22"/>
        </w:rPr>
      </w:pPr>
      <w:r>
        <w:rPr>
          <w:sz w:val="22"/>
        </w:rPr>
        <w:t>Shall have budget approved at the first general organization meeting to be held no later than three (3) weeks after school is in session.</w:t>
      </w:r>
    </w:p>
    <w:p w14:paraId="1FA04EA9" w14:textId="77777777" w:rsidR="00AC2120" w:rsidRDefault="00AC2120" w:rsidP="00AC2120">
      <w:pPr>
        <w:spacing w:line="1" w:lineRule="exact"/>
        <w:rPr>
          <w:sz w:val="22"/>
        </w:rPr>
      </w:pPr>
    </w:p>
    <w:p w14:paraId="63F66496" w14:textId="2FEF120E" w:rsidR="00AC2120" w:rsidRDefault="00A33438" w:rsidP="00AC2120">
      <w:pPr>
        <w:numPr>
          <w:ilvl w:val="0"/>
          <w:numId w:val="12"/>
        </w:numPr>
        <w:tabs>
          <w:tab w:val="left" w:pos="1800"/>
        </w:tabs>
        <w:spacing w:line="274" w:lineRule="auto"/>
        <w:ind w:left="1800" w:right="20" w:hanging="360"/>
        <w:rPr>
          <w:sz w:val="22"/>
        </w:rPr>
      </w:pPr>
      <w:r>
        <w:rPr>
          <w:sz w:val="22"/>
        </w:rPr>
        <w:lastRenderedPageBreak/>
        <w:t xml:space="preserve">Shall </w:t>
      </w:r>
      <w:r w:rsidR="002048B3">
        <w:rPr>
          <w:sz w:val="22"/>
        </w:rPr>
        <w:t>require</w:t>
      </w:r>
      <w:r>
        <w:rPr>
          <w:sz w:val="22"/>
        </w:rPr>
        <w:t xml:space="preserve"> </w:t>
      </w:r>
      <w:r w:rsidR="00AC2120">
        <w:rPr>
          <w:sz w:val="22"/>
        </w:rPr>
        <w:t>any increases in budget line items approved by the general membership before spending.</w:t>
      </w:r>
    </w:p>
    <w:p w14:paraId="7E7DBB5C" w14:textId="77777777" w:rsidR="00AC2120" w:rsidRDefault="00AC2120" w:rsidP="00AC2120">
      <w:pPr>
        <w:spacing w:line="1" w:lineRule="exact"/>
        <w:rPr>
          <w:sz w:val="22"/>
        </w:rPr>
      </w:pPr>
    </w:p>
    <w:p w14:paraId="3889B5B4" w14:textId="2DA0F200" w:rsidR="00AC2120" w:rsidRDefault="0070668D" w:rsidP="00AC2120">
      <w:pPr>
        <w:numPr>
          <w:ilvl w:val="0"/>
          <w:numId w:val="12"/>
        </w:numPr>
        <w:tabs>
          <w:tab w:val="left" w:pos="1800"/>
        </w:tabs>
        <w:spacing w:line="0" w:lineRule="atLeast"/>
        <w:ind w:left="1800" w:hanging="360"/>
        <w:rPr>
          <w:sz w:val="22"/>
        </w:rPr>
      </w:pPr>
      <w:r>
        <w:rPr>
          <w:sz w:val="22"/>
        </w:rPr>
        <w:t xml:space="preserve">Shall be present during </w:t>
      </w:r>
      <w:r w:rsidR="00B334D4">
        <w:rPr>
          <w:sz w:val="22"/>
        </w:rPr>
        <w:t>the counting</w:t>
      </w:r>
      <w:r>
        <w:rPr>
          <w:sz w:val="22"/>
        </w:rPr>
        <w:t xml:space="preserve"> of all monies collected that will be deposited into the PTO account.  I</w:t>
      </w:r>
      <w:r w:rsidR="00181A2F">
        <w:rPr>
          <w:sz w:val="22"/>
        </w:rPr>
        <w:t>f</w:t>
      </w:r>
      <w:r>
        <w:rPr>
          <w:sz w:val="22"/>
        </w:rPr>
        <w:t xml:space="preserve"> the treasurer is unavailable</w:t>
      </w:r>
      <w:r w:rsidR="00181A2F">
        <w:rPr>
          <w:sz w:val="22"/>
        </w:rPr>
        <w:t xml:space="preserve"> the President must be present.</w:t>
      </w:r>
    </w:p>
    <w:p w14:paraId="160C88D8" w14:textId="77777777" w:rsidR="00AC2120" w:rsidRDefault="00AC2120" w:rsidP="00AC2120">
      <w:pPr>
        <w:spacing w:line="43" w:lineRule="exact"/>
        <w:rPr>
          <w:sz w:val="22"/>
        </w:rPr>
      </w:pPr>
    </w:p>
    <w:p w14:paraId="79EA80C2" w14:textId="77777777" w:rsidR="00AC2120" w:rsidRDefault="00AC2120" w:rsidP="00AC2120">
      <w:pPr>
        <w:numPr>
          <w:ilvl w:val="0"/>
          <w:numId w:val="12"/>
        </w:numPr>
        <w:tabs>
          <w:tab w:val="left" w:pos="1800"/>
        </w:tabs>
        <w:spacing w:line="275" w:lineRule="auto"/>
        <w:ind w:left="1800" w:right="60" w:hanging="360"/>
        <w:jc w:val="both"/>
        <w:rPr>
          <w:sz w:val="22"/>
        </w:rPr>
      </w:pPr>
      <w:r>
        <w:rPr>
          <w:sz w:val="22"/>
        </w:rPr>
        <w:t>Shall present records at the end of the fiscal year to be examined by an auditing committee. The auditing committee shall consist of no less than three (3) members appointed by the Executive Board. Satisfied that the Treasurer’s records are accurate, the committee shall sign a statement to that effect.</w:t>
      </w:r>
    </w:p>
    <w:p w14:paraId="345A9ED1" w14:textId="77777777" w:rsidR="00AC2120" w:rsidRDefault="00AC2120" w:rsidP="00AC2120">
      <w:pPr>
        <w:spacing w:line="2" w:lineRule="exact"/>
        <w:rPr>
          <w:sz w:val="22"/>
        </w:rPr>
      </w:pPr>
    </w:p>
    <w:p w14:paraId="138B9A03" w14:textId="259BF5D6" w:rsidR="00AC2120" w:rsidRDefault="00AC2120" w:rsidP="00AC2120">
      <w:pPr>
        <w:numPr>
          <w:ilvl w:val="0"/>
          <w:numId w:val="12"/>
        </w:numPr>
        <w:tabs>
          <w:tab w:val="left" w:pos="1800"/>
        </w:tabs>
        <w:spacing w:line="275" w:lineRule="auto"/>
        <w:ind w:left="1800" w:right="20" w:hanging="360"/>
        <w:jc w:val="both"/>
        <w:rPr>
          <w:sz w:val="22"/>
        </w:rPr>
      </w:pPr>
      <w:r>
        <w:rPr>
          <w:sz w:val="22"/>
        </w:rPr>
        <w:t xml:space="preserve">Shall submit audited books and records to </w:t>
      </w:r>
      <w:r w:rsidR="00B334D4">
        <w:rPr>
          <w:sz w:val="22"/>
        </w:rPr>
        <w:t>an</w:t>
      </w:r>
      <w:r>
        <w:rPr>
          <w:sz w:val="22"/>
        </w:rPr>
        <w:t xml:space="preserve"> independent accountant for external review and tax preparation no later than one (1) month after the close of the fiscal year.</w:t>
      </w:r>
    </w:p>
    <w:p w14:paraId="6DA00FA6" w14:textId="77777777" w:rsidR="00AC2120" w:rsidRDefault="00AC2120" w:rsidP="00AC2120">
      <w:pPr>
        <w:spacing w:line="3" w:lineRule="exact"/>
        <w:rPr>
          <w:sz w:val="22"/>
        </w:rPr>
      </w:pPr>
    </w:p>
    <w:p w14:paraId="308533BD" w14:textId="77777777" w:rsidR="00AC2120" w:rsidRDefault="00AC2120" w:rsidP="00AC2120">
      <w:pPr>
        <w:numPr>
          <w:ilvl w:val="0"/>
          <w:numId w:val="12"/>
        </w:numPr>
        <w:tabs>
          <w:tab w:val="left" w:pos="1800"/>
        </w:tabs>
        <w:spacing w:line="276" w:lineRule="auto"/>
        <w:ind w:left="1800" w:right="20" w:hanging="360"/>
        <w:rPr>
          <w:sz w:val="22"/>
        </w:rPr>
      </w:pPr>
      <w:r>
        <w:rPr>
          <w:sz w:val="22"/>
        </w:rPr>
        <w:t>File with the Secretary of State an annual report to maintain the incorporated status of the organization.</w:t>
      </w:r>
    </w:p>
    <w:p w14:paraId="011EAAD0" w14:textId="77777777" w:rsidR="00AC2120" w:rsidRDefault="00AC2120" w:rsidP="00AC2120">
      <w:pPr>
        <w:spacing w:line="1" w:lineRule="exact"/>
        <w:rPr>
          <w:sz w:val="22"/>
        </w:rPr>
      </w:pPr>
    </w:p>
    <w:p w14:paraId="560D010F" w14:textId="77777777" w:rsidR="00AC2120" w:rsidRDefault="00AC2120" w:rsidP="00AC2120">
      <w:pPr>
        <w:spacing w:line="192" w:lineRule="exact"/>
        <w:rPr>
          <w:rFonts w:ascii="Times New Roman" w:eastAsia="Times New Roman" w:hAnsi="Times New Roman"/>
        </w:rPr>
      </w:pPr>
    </w:p>
    <w:p w14:paraId="4BEE7115" w14:textId="77777777" w:rsidR="00AC2120" w:rsidRPr="00F27782" w:rsidRDefault="00AC2120" w:rsidP="00F27782">
      <w:pPr>
        <w:tabs>
          <w:tab w:val="left" w:pos="1420"/>
        </w:tabs>
        <w:spacing w:line="0" w:lineRule="atLeast"/>
        <w:rPr>
          <w:sz w:val="22"/>
        </w:rPr>
      </w:pPr>
      <w:r>
        <w:rPr>
          <w:sz w:val="22"/>
        </w:rPr>
        <w:t>Section 5:</w:t>
      </w:r>
      <w:r>
        <w:rPr>
          <w:rFonts w:ascii="Times New Roman" w:eastAsia="Times New Roman" w:hAnsi="Times New Roman"/>
        </w:rPr>
        <w:t xml:space="preserve">          </w:t>
      </w:r>
      <w:r w:rsidRPr="00857F12">
        <w:rPr>
          <w:b/>
          <w:sz w:val="22"/>
          <w:szCs w:val="22"/>
        </w:rPr>
        <w:t>Vice-President of Membership</w:t>
      </w:r>
    </w:p>
    <w:p w14:paraId="1574FF82" w14:textId="77777777" w:rsidR="00AC2120" w:rsidRDefault="00AC2120" w:rsidP="00AC2120">
      <w:pPr>
        <w:spacing w:line="240" w:lineRule="exact"/>
        <w:rPr>
          <w:sz w:val="22"/>
        </w:rPr>
      </w:pPr>
    </w:p>
    <w:p w14:paraId="447ADFA4" w14:textId="77777777" w:rsidR="00AC2120" w:rsidRPr="001C3E26" w:rsidRDefault="00AC2120" w:rsidP="00AC2120">
      <w:pPr>
        <w:numPr>
          <w:ilvl w:val="0"/>
          <w:numId w:val="14"/>
        </w:numPr>
        <w:tabs>
          <w:tab w:val="left" w:pos="1800"/>
        </w:tabs>
        <w:spacing w:line="283" w:lineRule="auto"/>
        <w:ind w:left="1800" w:right="60" w:hanging="360"/>
        <w:rPr>
          <w:sz w:val="22"/>
        </w:rPr>
      </w:pPr>
      <w:r>
        <w:rPr>
          <w:sz w:val="22"/>
        </w:rPr>
        <w:t>Oversee membership and recruitment committee and report all decisions to Executive Board.</w:t>
      </w:r>
    </w:p>
    <w:p w14:paraId="38E26002" w14:textId="77777777" w:rsidR="00AC2120" w:rsidRPr="009A1168" w:rsidRDefault="00AC2120" w:rsidP="00AC2120">
      <w:pPr>
        <w:tabs>
          <w:tab w:val="left" w:pos="1420"/>
        </w:tabs>
        <w:spacing w:line="0" w:lineRule="atLeast"/>
        <w:rPr>
          <w:sz w:val="22"/>
          <w:szCs w:val="22"/>
        </w:rPr>
      </w:pPr>
      <w:r>
        <w:rPr>
          <w:sz w:val="22"/>
        </w:rPr>
        <w:t xml:space="preserve">Section </w:t>
      </w:r>
      <w:r w:rsidR="00F27782">
        <w:rPr>
          <w:sz w:val="22"/>
        </w:rPr>
        <w:t>6</w:t>
      </w:r>
      <w:r>
        <w:rPr>
          <w:sz w:val="22"/>
        </w:rPr>
        <w:t>:</w:t>
      </w:r>
      <w:r>
        <w:rPr>
          <w:rFonts w:ascii="Times New Roman" w:eastAsia="Times New Roman" w:hAnsi="Times New Roman"/>
        </w:rPr>
        <w:t xml:space="preserve"> </w:t>
      </w:r>
      <w:r>
        <w:rPr>
          <w:rFonts w:ascii="Times New Roman" w:eastAsia="Times New Roman" w:hAnsi="Times New Roman"/>
        </w:rPr>
        <w:tab/>
      </w:r>
      <w:r w:rsidRPr="00857F12">
        <w:rPr>
          <w:b/>
          <w:sz w:val="22"/>
          <w:szCs w:val="22"/>
        </w:rPr>
        <w:t>Vice-President of Fundraising</w:t>
      </w:r>
    </w:p>
    <w:p w14:paraId="5F8A06DD" w14:textId="77777777" w:rsidR="00AC2120" w:rsidRDefault="00AC2120" w:rsidP="00AC2120">
      <w:pPr>
        <w:spacing w:line="240" w:lineRule="exact"/>
        <w:rPr>
          <w:rFonts w:ascii="Times New Roman" w:eastAsia="Times New Roman" w:hAnsi="Times New Roman"/>
        </w:rPr>
      </w:pPr>
    </w:p>
    <w:p w14:paraId="4D3639D4" w14:textId="6991C7A0" w:rsidR="00AC2120" w:rsidRDefault="00AC2120" w:rsidP="00AC2120">
      <w:pPr>
        <w:numPr>
          <w:ilvl w:val="0"/>
          <w:numId w:val="15"/>
        </w:numPr>
        <w:tabs>
          <w:tab w:val="left" w:pos="1800"/>
        </w:tabs>
        <w:spacing w:line="0" w:lineRule="atLeast"/>
        <w:ind w:left="1800" w:hanging="360"/>
        <w:rPr>
          <w:sz w:val="22"/>
        </w:rPr>
      </w:pPr>
      <w:r>
        <w:rPr>
          <w:sz w:val="22"/>
        </w:rPr>
        <w:t xml:space="preserve">Oversee fundraising committees and report all decisions to </w:t>
      </w:r>
      <w:r w:rsidR="00153AF4">
        <w:rPr>
          <w:sz w:val="22"/>
        </w:rPr>
        <w:t>the Executive</w:t>
      </w:r>
      <w:r>
        <w:rPr>
          <w:sz w:val="22"/>
        </w:rPr>
        <w:t xml:space="preserve"> Board.</w:t>
      </w:r>
    </w:p>
    <w:p w14:paraId="34556949" w14:textId="77777777" w:rsidR="00AC2120" w:rsidRDefault="00AC2120">
      <w:pPr>
        <w:spacing w:line="0" w:lineRule="atLeast"/>
        <w:rPr>
          <w:b/>
          <w:sz w:val="22"/>
          <w:u w:val="single"/>
        </w:rPr>
      </w:pPr>
    </w:p>
    <w:p w14:paraId="4BB4E53E" w14:textId="77777777" w:rsidR="00FE638F" w:rsidRPr="00857F12" w:rsidRDefault="00FE638F" w:rsidP="00FE638F">
      <w:pPr>
        <w:spacing w:line="0" w:lineRule="atLeast"/>
        <w:rPr>
          <w:b/>
          <w:sz w:val="19"/>
        </w:rPr>
      </w:pPr>
      <w:r w:rsidRPr="00857F12">
        <w:rPr>
          <w:b/>
          <w:sz w:val="22"/>
        </w:rPr>
        <w:t xml:space="preserve">Section </w:t>
      </w:r>
      <w:r w:rsidR="00F27782">
        <w:rPr>
          <w:b/>
          <w:sz w:val="22"/>
        </w:rPr>
        <w:t>7</w:t>
      </w:r>
      <w:r w:rsidRPr="00857F12">
        <w:rPr>
          <w:b/>
          <w:sz w:val="22"/>
        </w:rPr>
        <w:t xml:space="preserve">: </w:t>
      </w:r>
      <w:r w:rsidRPr="00857F12">
        <w:rPr>
          <w:b/>
          <w:sz w:val="22"/>
        </w:rPr>
        <w:tab/>
      </w:r>
      <w:r w:rsidRPr="00857F12">
        <w:rPr>
          <w:b/>
          <w:sz w:val="22"/>
          <w:szCs w:val="22"/>
        </w:rPr>
        <w:t>Vice-President of Programs</w:t>
      </w:r>
    </w:p>
    <w:p w14:paraId="75CB5F8D" w14:textId="69ADD27D" w:rsidR="00FE638F" w:rsidRDefault="00FE638F" w:rsidP="00FE638F">
      <w:pPr>
        <w:numPr>
          <w:ilvl w:val="0"/>
          <w:numId w:val="16"/>
        </w:numPr>
        <w:tabs>
          <w:tab w:val="left" w:pos="1800"/>
        </w:tabs>
        <w:spacing w:line="279" w:lineRule="auto"/>
        <w:ind w:left="1800" w:right="120" w:hanging="360"/>
        <w:rPr>
          <w:sz w:val="22"/>
        </w:rPr>
      </w:pPr>
      <w:r>
        <w:rPr>
          <w:sz w:val="22"/>
        </w:rPr>
        <w:t xml:space="preserve">Oversee programs and social committees and report all decisions to </w:t>
      </w:r>
      <w:r w:rsidR="00153AF4">
        <w:rPr>
          <w:sz w:val="22"/>
        </w:rPr>
        <w:t>the Executive</w:t>
      </w:r>
      <w:r>
        <w:rPr>
          <w:sz w:val="22"/>
        </w:rPr>
        <w:t xml:space="preserve"> Board.</w:t>
      </w:r>
    </w:p>
    <w:p w14:paraId="161D90DF" w14:textId="77777777" w:rsidR="00FE638F" w:rsidRDefault="00FE638F" w:rsidP="00FE638F">
      <w:pPr>
        <w:tabs>
          <w:tab w:val="left" w:pos="1800"/>
        </w:tabs>
        <w:spacing w:line="279" w:lineRule="auto"/>
        <w:ind w:left="1800" w:right="120"/>
        <w:rPr>
          <w:sz w:val="22"/>
        </w:rPr>
      </w:pPr>
    </w:p>
    <w:p w14:paraId="074B7D2D" w14:textId="77777777" w:rsidR="00FE638F" w:rsidRDefault="00FE638F" w:rsidP="00FE638F">
      <w:pPr>
        <w:tabs>
          <w:tab w:val="left" w:pos="1420"/>
        </w:tabs>
        <w:spacing w:line="0" w:lineRule="atLeast"/>
        <w:rPr>
          <w:b/>
          <w:sz w:val="21"/>
        </w:rPr>
      </w:pPr>
      <w:r w:rsidRPr="00857F12">
        <w:rPr>
          <w:b/>
          <w:sz w:val="21"/>
        </w:rPr>
        <w:t xml:space="preserve">Section </w:t>
      </w:r>
      <w:r w:rsidR="00F27782">
        <w:rPr>
          <w:b/>
          <w:sz w:val="21"/>
        </w:rPr>
        <w:t>8</w:t>
      </w:r>
      <w:r w:rsidRPr="00857F12">
        <w:rPr>
          <w:b/>
          <w:sz w:val="21"/>
        </w:rPr>
        <w:t>:</w:t>
      </w:r>
      <w:r>
        <w:rPr>
          <w:b/>
          <w:sz w:val="21"/>
        </w:rPr>
        <w:t xml:space="preserve">    </w:t>
      </w:r>
      <w:r>
        <w:rPr>
          <w:b/>
          <w:sz w:val="21"/>
        </w:rPr>
        <w:tab/>
        <w:t>Vice-President of Volunteers</w:t>
      </w:r>
    </w:p>
    <w:p w14:paraId="760DE9BB" w14:textId="77777777" w:rsidR="00FE638F" w:rsidRDefault="00FE638F" w:rsidP="00FE638F">
      <w:pPr>
        <w:numPr>
          <w:ilvl w:val="0"/>
          <w:numId w:val="22"/>
        </w:numPr>
        <w:tabs>
          <w:tab w:val="left" w:pos="1420"/>
        </w:tabs>
        <w:spacing w:line="0" w:lineRule="atLeast"/>
        <w:rPr>
          <w:sz w:val="21"/>
        </w:rPr>
      </w:pPr>
      <w:r>
        <w:rPr>
          <w:sz w:val="21"/>
        </w:rPr>
        <w:t>Shall create a database of approved volunteers for events and activities throughout the year.</w:t>
      </w:r>
    </w:p>
    <w:p w14:paraId="0ECCA897" w14:textId="77777777" w:rsidR="00FE638F" w:rsidRDefault="00FE638F" w:rsidP="00FE638F">
      <w:pPr>
        <w:numPr>
          <w:ilvl w:val="0"/>
          <w:numId w:val="22"/>
        </w:numPr>
        <w:tabs>
          <w:tab w:val="left" w:pos="1420"/>
        </w:tabs>
        <w:spacing w:line="0" w:lineRule="atLeast"/>
        <w:rPr>
          <w:sz w:val="21"/>
        </w:rPr>
      </w:pPr>
      <w:r>
        <w:rPr>
          <w:sz w:val="21"/>
        </w:rPr>
        <w:t>Shall work with committee chairs to fill the volunteer needs of the event or activity.</w:t>
      </w:r>
    </w:p>
    <w:p w14:paraId="5C6C73DB" w14:textId="77777777" w:rsidR="00FE638F" w:rsidRDefault="00FE638F" w:rsidP="00FE638F">
      <w:pPr>
        <w:numPr>
          <w:ilvl w:val="0"/>
          <w:numId w:val="22"/>
        </w:numPr>
        <w:tabs>
          <w:tab w:val="left" w:pos="1420"/>
        </w:tabs>
        <w:spacing w:line="0" w:lineRule="atLeast"/>
        <w:rPr>
          <w:sz w:val="21"/>
        </w:rPr>
      </w:pPr>
      <w:r>
        <w:rPr>
          <w:sz w:val="21"/>
        </w:rPr>
        <w:t>Shall maintain communication with the Executive Board about the volunteer needs of the committee chair(s).</w:t>
      </w:r>
    </w:p>
    <w:p w14:paraId="47A591F1" w14:textId="77777777" w:rsidR="00FE638F" w:rsidRPr="00857F12" w:rsidRDefault="00FE638F" w:rsidP="00FE638F">
      <w:pPr>
        <w:tabs>
          <w:tab w:val="left" w:pos="1420"/>
        </w:tabs>
        <w:spacing w:line="0" w:lineRule="atLeast"/>
        <w:ind w:left="1785"/>
        <w:rPr>
          <w:sz w:val="21"/>
        </w:rPr>
      </w:pPr>
    </w:p>
    <w:p w14:paraId="35DCAE48" w14:textId="77777777" w:rsidR="00FE638F" w:rsidRDefault="00FE638F" w:rsidP="00FE638F">
      <w:pPr>
        <w:tabs>
          <w:tab w:val="left" w:pos="1420"/>
        </w:tabs>
        <w:spacing w:line="0" w:lineRule="atLeast"/>
        <w:rPr>
          <w:b/>
          <w:sz w:val="21"/>
        </w:rPr>
      </w:pPr>
    </w:p>
    <w:p w14:paraId="6E16D0ED" w14:textId="77777777" w:rsidR="00FE638F" w:rsidRDefault="00FE638F" w:rsidP="00FE638F">
      <w:pPr>
        <w:spacing w:line="0" w:lineRule="atLeast"/>
        <w:rPr>
          <w:b/>
          <w:sz w:val="22"/>
          <w:u w:val="single"/>
        </w:rPr>
      </w:pPr>
      <w:r>
        <w:rPr>
          <w:b/>
          <w:sz w:val="22"/>
          <w:u w:val="single"/>
        </w:rPr>
        <w:t>ARTICLE X – GENERAL MEETINGS</w:t>
      </w:r>
    </w:p>
    <w:p w14:paraId="7C5A0CF4" w14:textId="77777777" w:rsidR="00FE638F" w:rsidRDefault="00FE638F" w:rsidP="00FE638F">
      <w:pPr>
        <w:spacing w:line="242" w:lineRule="exact"/>
        <w:rPr>
          <w:rFonts w:ascii="Times New Roman" w:eastAsia="Times New Roman" w:hAnsi="Times New Roman"/>
        </w:rPr>
      </w:pPr>
    </w:p>
    <w:p w14:paraId="25AFEC65" w14:textId="77777777" w:rsidR="00FE638F" w:rsidRDefault="00FE638F" w:rsidP="00FE638F">
      <w:pPr>
        <w:tabs>
          <w:tab w:val="left" w:pos="1420"/>
        </w:tabs>
        <w:spacing w:line="278" w:lineRule="auto"/>
        <w:ind w:left="1440" w:right="20" w:hanging="1439"/>
        <w:jc w:val="both"/>
        <w:rPr>
          <w:sz w:val="22"/>
        </w:rPr>
      </w:pPr>
      <w:r>
        <w:rPr>
          <w:sz w:val="22"/>
        </w:rPr>
        <w:t>Section 1:</w:t>
      </w:r>
      <w:r>
        <w:rPr>
          <w:rFonts w:ascii="Times New Roman" w:eastAsia="Times New Roman" w:hAnsi="Times New Roman"/>
        </w:rPr>
        <w:tab/>
      </w:r>
      <w:r>
        <w:rPr>
          <w:sz w:val="22"/>
        </w:rPr>
        <w:t>Regular general meetings of the organization shall be held bi-monthly as designated by the Executive Board. Notice of such meetings shall be given at least five (5) days in advance.</w:t>
      </w:r>
    </w:p>
    <w:p w14:paraId="690CACFD" w14:textId="77777777" w:rsidR="00FE638F" w:rsidRDefault="00FE638F" w:rsidP="00FE638F">
      <w:pPr>
        <w:spacing w:line="195" w:lineRule="exact"/>
        <w:rPr>
          <w:rFonts w:ascii="Times New Roman" w:eastAsia="Times New Roman" w:hAnsi="Times New Roman"/>
        </w:rPr>
      </w:pPr>
    </w:p>
    <w:p w14:paraId="26555EFF" w14:textId="5BCFFACC" w:rsidR="00FE638F" w:rsidRDefault="00FE638F" w:rsidP="00FE638F">
      <w:pPr>
        <w:tabs>
          <w:tab w:val="left" w:pos="1420"/>
        </w:tabs>
        <w:spacing w:line="279" w:lineRule="auto"/>
        <w:ind w:left="1440" w:right="120" w:hanging="1439"/>
        <w:rPr>
          <w:sz w:val="22"/>
        </w:rPr>
      </w:pPr>
      <w:r>
        <w:rPr>
          <w:sz w:val="22"/>
        </w:rPr>
        <w:t>Section 2:</w:t>
      </w:r>
      <w:r>
        <w:rPr>
          <w:rFonts w:ascii="Times New Roman" w:eastAsia="Times New Roman" w:hAnsi="Times New Roman"/>
        </w:rPr>
        <w:tab/>
      </w:r>
      <w:r>
        <w:rPr>
          <w:sz w:val="22"/>
        </w:rPr>
        <w:t xml:space="preserve">Special general meetings may be called by the Executive Board provided that </w:t>
      </w:r>
      <w:r w:rsidR="00B34492">
        <w:rPr>
          <w:sz w:val="22"/>
        </w:rPr>
        <w:t>five</w:t>
      </w:r>
      <w:r>
        <w:rPr>
          <w:sz w:val="22"/>
        </w:rPr>
        <w:t xml:space="preserve"> (5) day notice is given to the general membership.</w:t>
      </w:r>
    </w:p>
    <w:p w14:paraId="342A247E" w14:textId="77777777" w:rsidR="00FE638F" w:rsidRDefault="00FE638F" w:rsidP="00FE638F">
      <w:pPr>
        <w:spacing w:line="192" w:lineRule="exact"/>
        <w:rPr>
          <w:rFonts w:ascii="Times New Roman" w:eastAsia="Times New Roman" w:hAnsi="Times New Roman"/>
        </w:rPr>
      </w:pPr>
    </w:p>
    <w:p w14:paraId="4FC6D708" w14:textId="5683FAD4" w:rsidR="00FE638F" w:rsidRDefault="00FE638F" w:rsidP="00FE638F">
      <w:pPr>
        <w:tabs>
          <w:tab w:val="left" w:pos="1420"/>
        </w:tabs>
        <w:spacing w:line="279" w:lineRule="auto"/>
        <w:ind w:left="1440" w:right="740" w:hanging="1439"/>
        <w:rPr>
          <w:sz w:val="22"/>
        </w:rPr>
      </w:pPr>
      <w:r>
        <w:rPr>
          <w:sz w:val="22"/>
        </w:rPr>
        <w:t>Section 3:</w:t>
      </w:r>
      <w:r>
        <w:rPr>
          <w:rFonts w:ascii="Times New Roman" w:eastAsia="Times New Roman" w:hAnsi="Times New Roman"/>
        </w:rPr>
        <w:tab/>
      </w:r>
      <w:r>
        <w:rPr>
          <w:sz w:val="22"/>
        </w:rPr>
        <w:t xml:space="preserve">At a general meeting </w:t>
      </w:r>
      <w:r w:rsidR="00D814F0">
        <w:rPr>
          <w:sz w:val="22"/>
        </w:rPr>
        <w:t>the majority</w:t>
      </w:r>
      <w:r>
        <w:rPr>
          <w:sz w:val="22"/>
        </w:rPr>
        <w:t xml:space="preserve"> of the Executive Board and an equal number of </w:t>
      </w:r>
      <w:r w:rsidR="00FF4EFE">
        <w:rPr>
          <w:sz w:val="22"/>
        </w:rPr>
        <w:t>non-executive board</w:t>
      </w:r>
      <w:r>
        <w:rPr>
          <w:sz w:val="22"/>
        </w:rPr>
        <w:t xml:space="preserve"> members shall constitute a quorum.</w:t>
      </w:r>
    </w:p>
    <w:p w14:paraId="1A341EE8" w14:textId="77777777" w:rsidR="00FE638F" w:rsidRDefault="00FE638F" w:rsidP="00FE638F">
      <w:pPr>
        <w:spacing w:line="115" w:lineRule="exact"/>
        <w:rPr>
          <w:rFonts w:ascii="Times New Roman" w:eastAsia="Times New Roman" w:hAnsi="Times New Roman"/>
        </w:rPr>
      </w:pPr>
    </w:p>
    <w:p w14:paraId="5C926B51" w14:textId="77777777" w:rsidR="00FE638F" w:rsidRDefault="00FE638F" w:rsidP="00FE638F">
      <w:pPr>
        <w:tabs>
          <w:tab w:val="left" w:pos="1420"/>
        </w:tabs>
        <w:spacing w:line="279" w:lineRule="auto"/>
        <w:ind w:left="1440" w:hanging="1439"/>
        <w:rPr>
          <w:sz w:val="22"/>
        </w:rPr>
      </w:pPr>
      <w:r>
        <w:rPr>
          <w:sz w:val="22"/>
        </w:rPr>
        <w:lastRenderedPageBreak/>
        <w:t>Section 4:</w:t>
      </w:r>
      <w:r>
        <w:rPr>
          <w:rFonts w:ascii="Times New Roman" w:eastAsia="Times New Roman" w:hAnsi="Times New Roman"/>
        </w:rPr>
        <w:tab/>
      </w:r>
      <w:r>
        <w:rPr>
          <w:sz w:val="22"/>
        </w:rPr>
        <w:t>At all general meetings the majority shall rule. In the event of a tie, the president shall cast the deciding vote.</w:t>
      </w:r>
    </w:p>
    <w:p w14:paraId="782BF5BD" w14:textId="77777777" w:rsidR="00FE638F" w:rsidRDefault="00FE638F" w:rsidP="00FE638F">
      <w:pPr>
        <w:spacing w:line="200" w:lineRule="exact"/>
        <w:rPr>
          <w:rFonts w:ascii="Times New Roman" w:eastAsia="Times New Roman" w:hAnsi="Times New Roman"/>
        </w:rPr>
      </w:pPr>
    </w:p>
    <w:p w14:paraId="497F4267" w14:textId="77777777" w:rsidR="00FE638F" w:rsidRDefault="00FE638F" w:rsidP="00FE638F">
      <w:pPr>
        <w:spacing w:line="200" w:lineRule="exact"/>
        <w:rPr>
          <w:rFonts w:ascii="Times New Roman" w:eastAsia="Times New Roman" w:hAnsi="Times New Roman"/>
        </w:rPr>
      </w:pPr>
    </w:p>
    <w:p w14:paraId="3223553E" w14:textId="77777777" w:rsidR="0070668D" w:rsidRDefault="0070668D" w:rsidP="0070668D">
      <w:pPr>
        <w:spacing w:line="298" w:lineRule="exact"/>
        <w:rPr>
          <w:rFonts w:ascii="Times New Roman" w:eastAsia="Times New Roman" w:hAnsi="Times New Roman"/>
        </w:rPr>
      </w:pPr>
    </w:p>
    <w:p w14:paraId="1089ED9D" w14:textId="77777777" w:rsidR="0070668D" w:rsidRDefault="0070668D" w:rsidP="0070668D">
      <w:pPr>
        <w:spacing w:line="0" w:lineRule="atLeast"/>
        <w:rPr>
          <w:b/>
          <w:sz w:val="22"/>
          <w:u w:val="single"/>
        </w:rPr>
      </w:pPr>
      <w:r>
        <w:rPr>
          <w:b/>
          <w:sz w:val="22"/>
          <w:u w:val="single"/>
        </w:rPr>
        <w:t>ARTICLE XI – STANDING AND SPECIAL COMMITTEES</w:t>
      </w:r>
    </w:p>
    <w:p w14:paraId="166D5B75" w14:textId="77777777" w:rsidR="0070668D" w:rsidRDefault="0070668D" w:rsidP="0070668D">
      <w:pPr>
        <w:spacing w:line="242" w:lineRule="exact"/>
        <w:rPr>
          <w:rFonts w:ascii="Times New Roman" w:eastAsia="Times New Roman" w:hAnsi="Times New Roman"/>
        </w:rPr>
      </w:pPr>
    </w:p>
    <w:p w14:paraId="7C5A4C8D" w14:textId="77777777" w:rsidR="0070668D" w:rsidRDefault="0070668D" w:rsidP="0070668D">
      <w:pPr>
        <w:tabs>
          <w:tab w:val="left" w:pos="1420"/>
        </w:tabs>
        <w:spacing w:line="0" w:lineRule="atLeast"/>
        <w:rPr>
          <w:sz w:val="22"/>
        </w:rPr>
      </w:pPr>
      <w:r>
        <w:rPr>
          <w:sz w:val="22"/>
        </w:rPr>
        <w:t>Section 1:</w:t>
      </w:r>
      <w:r>
        <w:rPr>
          <w:rFonts w:ascii="Times New Roman" w:eastAsia="Times New Roman" w:hAnsi="Times New Roman"/>
        </w:rPr>
        <w:tab/>
      </w:r>
      <w:r>
        <w:rPr>
          <w:sz w:val="22"/>
        </w:rPr>
        <w:t>No committee work shall be undertaken without the approval of the Executive Board.</w:t>
      </w:r>
    </w:p>
    <w:p w14:paraId="2F37AE24" w14:textId="77777777" w:rsidR="0070668D" w:rsidRDefault="0070668D" w:rsidP="0070668D">
      <w:pPr>
        <w:spacing w:line="240" w:lineRule="exact"/>
        <w:rPr>
          <w:rFonts w:ascii="Times New Roman" w:eastAsia="Times New Roman" w:hAnsi="Times New Roman"/>
        </w:rPr>
      </w:pPr>
    </w:p>
    <w:p w14:paraId="06206ABB" w14:textId="77777777" w:rsidR="0070668D" w:rsidRDefault="0070668D" w:rsidP="0070668D">
      <w:pPr>
        <w:tabs>
          <w:tab w:val="left" w:pos="1420"/>
        </w:tabs>
        <w:spacing w:line="278" w:lineRule="auto"/>
        <w:ind w:left="1440" w:right="160" w:hanging="1439"/>
        <w:rPr>
          <w:sz w:val="22"/>
        </w:rPr>
      </w:pPr>
      <w:r>
        <w:rPr>
          <w:sz w:val="22"/>
        </w:rPr>
        <w:t>Section 2:</w:t>
      </w:r>
      <w:r>
        <w:rPr>
          <w:rFonts w:ascii="Times New Roman" w:eastAsia="Times New Roman" w:hAnsi="Times New Roman"/>
        </w:rPr>
        <w:tab/>
      </w:r>
      <w:r>
        <w:rPr>
          <w:sz w:val="22"/>
        </w:rPr>
        <w:t>The Chairman, as appointed by the Executive Board for each committee, shall appoint committee members, one of which shall be an officer and shall designate a committee chair; provided, however, the following shall apply</w:t>
      </w:r>
    </w:p>
    <w:p w14:paraId="24AB3EA2" w14:textId="77777777" w:rsidR="0070668D" w:rsidRDefault="0070668D" w:rsidP="0070668D">
      <w:pPr>
        <w:spacing w:line="195" w:lineRule="exact"/>
        <w:rPr>
          <w:rFonts w:ascii="Times New Roman" w:eastAsia="Times New Roman" w:hAnsi="Times New Roman"/>
        </w:rPr>
      </w:pPr>
    </w:p>
    <w:p w14:paraId="588E9741" w14:textId="2A1D65D5" w:rsidR="0070668D" w:rsidRDefault="0070668D" w:rsidP="0070668D">
      <w:pPr>
        <w:numPr>
          <w:ilvl w:val="0"/>
          <w:numId w:val="17"/>
        </w:numPr>
        <w:tabs>
          <w:tab w:val="left" w:pos="1800"/>
        </w:tabs>
        <w:spacing w:line="279" w:lineRule="auto"/>
        <w:ind w:left="1800" w:right="220" w:hanging="360"/>
        <w:rPr>
          <w:sz w:val="22"/>
        </w:rPr>
      </w:pPr>
      <w:r>
        <w:rPr>
          <w:sz w:val="22"/>
        </w:rPr>
        <w:t xml:space="preserve">The appointments to any committee that is delegated authority to act on behalf of the Corporation, shall be chosen by the </w:t>
      </w:r>
      <w:r w:rsidR="00651D8C">
        <w:rPr>
          <w:sz w:val="22"/>
        </w:rPr>
        <w:t>Board from</w:t>
      </w:r>
      <w:r w:rsidR="002B7E66">
        <w:rPr>
          <w:sz w:val="22"/>
        </w:rPr>
        <w:t xml:space="preserve"> </w:t>
      </w:r>
      <w:r>
        <w:rPr>
          <w:sz w:val="22"/>
        </w:rPr>
        <w:t>among the officers.</w:t>
      </w:r>
    </w:p>
    <w:p w14:paraId="714D809C" w14:textId="77777777" w:rsidR="0070668D" w:rsidRDefault="0070668D" w:rsidP="0070668D">
      <w:pPr>
        <w:spacing w:line="192" w:lineRule="exact"/>
        <w:rPr>
          <w:rFonts w:ascii="Times New Roman" w:eastAsia="Times New Roman" w:hAnsi="Times New Roman"/>
        </w:rPr>
      </w:pPr>
    </w:p>
    <w:p w14:paraId="454BE55F" w14:textId="77777777" w:rsidR="0070668D" w:rsidRDefault="0070668D" w:rsidP="0070668D">
      <w:pPr>
        <w:tabs>
          <w:tab w:val="left" w:pos="1420"/>
        </w:tabs>
        <w:spacing w:line="283" w:lineRule="auto"/>
        <w:ind w:left="1440" w:right="80" w:hanging="1439"/>
        <w:rPr>
          <w:sz w:val="22"/>
        </w:rPr>
      </w:pPr>
      <w:r>
        <w:rPr>
          <w:sz w:val="22"/>
        </w:rPr>
        <w:t>Section 3:</w:t>
      </w:r>
      <w:r>
        <w:rPr>
          <w:rFonts w:ascii="Times New Roman" w:eastAsia="Times New Roman" w:hAnsi="Times New Roman"/>
        </w:rPr>
        <w:tab/>
      </w:r>
      <w:r>
        <w:rPr>
          <w:sz w:val="22"/>
        </w:rPr>
        <w:t>A Special Committee is created and appointed for a specific purpose. It automatically goes out of existence when its work is done, and its final report is received.</w:t>
      </w:r>
    </w:p>
    <w:p w14:paraId="0BAB3B5E" w14:textId="77777777" w:rsidR="0070668D" w:rsidRDefault="0070668D" w:rsidP="0070668D">
      <w:pPr>
        <w:spacing w:line="187" w:lineRule="exact"/>
        <w:rPr>
          <w:rFonts w:ascii="Times New Roman" w:eastAsia="Times New Roman" w:hAnsi="Times New Roman"/>
        </w:rPr>
      </w:pPr>
    </w:p>
    <w:p w14:paraId="43112E0F" w14:textId="3DC0A516" w:rsidR="0070668D" w:rsidRDefault="0070668D" w:rsidP="0070668D">
      <w:pPr>
        <w:tabs>
          <w:tab w:val="left" w:pos="1420"/>
        </w:tabs>
        <w:spacing w:line="276" w:lineRule="auto"/>
        <w:ind w:left="1440" w:right="40" w:hanging="1439"/>
        <w:jc w:val="both"/>
        <w:rPr>
          <w:sz w:val="22"/>
        </w:rPr>
      </w:pPr>
      <w:r>
        <w:rPr>
          <w:sz w:val="22"/>
        </w:rPr>
        <w:t>Section 4:</w:t>
      </w:r>
      <w:r>
        <w:rPr>
          <w:rFonts w:ascii="Times New Roman" w:eastAsia="Times New Roman" w:hAnsi="Times New Roman"/>
        </w:rPr>
        <w:tab/>
      </w:r>
      <w:r>
        <w:rPr>
          <w:sz w:val="22"/>
        </w:rPr>
        <w:t xml:space="preserve">At the end of each school year all committee chairs, </w:t>
      </w:r>
      <w:r w:rsidR="00651D8C">
        <w:rPr>
          <w:sz w:val="22"/>
        </w:rPr>
        <w:t>except for</w:t>
      </w:r>
      <w:r>
        <w:rPr>
          <w:sz w:val="22"/>
        </w:rPr>
        <w:t xml:space="preserve"> the nominating committee, may be considered open and are to be filled from the general membership. The term of each committee chair shall be:</w:t>
      </w:r>
    </w:p>
    <w:p w14:paraId="0520D609" w14:textId="77777777" w:rsidR="0070668D" w:rsidRDefault="0070668D" w:rsidP="0070668D">
      <w:pPr>
        <w:tabs>
          <w:tab w:val="left" w:pos="1420"/>
        </w:tabs>
        <w:spacing w:line="0" w:lineRule="atLeast"/>
        <w:rPr>
          <w:sz w:val="21"/>
        </w:rPr>
      </w:pPr>
    </w:p>
    <w:p w14:paraId="57BFCFEA" w14:textId="77777777" w:rsidR="0070668D" w:rsidRDefault="0070668D" w:rsidP="0070668D">
      <w:pPr>
        <w:spacing w:line="4" w:lineRule="exact"/>
        <w:rPr>
          <w:rFonts w:ascii="Times New Roman" w:eastAsia="Times New Roman" w:hAnsi="Times New Roman"/>
        </w:rPr>
      </w:pPr>
    </w:p>
    <w:p w14:paraId="74982A22" w14:textId="77777777" w:rsidR="0070668D" w:rsidRDefault="0070668D" w:rsidP="0070668D">
      <w:pPr>
        <w:spacing w:line="197" w:lineRule="exact"/>
        <w:rPr>
          <w:rFonts w:ascii="Times New Roman" w:eastAsia="Times New Roman" w:hAnsi="Times New Roman"/>
        </w:rPr>
      </w:pPr>
    </w:p>
    <w:p w14:paraId="0C954A4C" w14:textId="77777777" w:rsidR="0070668D" w:rsidRDefault="0070668D" w:rsidP="0070668D">
      <w:pPr>
        <w:numPr>
          <w:ilvl w:val="0"/>
          <w:numId w:val="18"/>
        </w:numPr>
        <w:tabs>
          <w:tab w:val="left" w:pos="1800"/>
        </w:tabs>
        <w:spacing w:line="0" w:lineRule="atLeast"/>
        <w:ind w:left="1800" w:hanging="360"/>
        <w:rPr>
          <w:sz w:val="22"/>
        </w:rPr>
      </w:pPr>
      <w:r>
        <w:rPr>
          <w:sz w:val="22"/>
        </w:rPr>
        <w:t>One year or...</w:t>
      </w:r>
    </w:p>
    <w:p w14:paraId="56500778" w14:textId="77777777" w:rsidR="0070668D" w:rsidRDefault="0070668D" w:rsidP="0070668D">
      <w:pPr>
        <w:spacing w:line="43" w:lineRule="exact"/>
        <w:rPr>
          <w:sz w:val="22"/>
        </w:rPr>
      </w:pPr>
    </w:p>
    <w:p w14:paraId="573B79D5" w14:textId="77777777" w:rsidR="0070668D" w:rsidRDefault="0070668D" w:rsidP="0070668D">
      <w:pPr>
        <w:numPr>
          <w:ilvl w:val="0"/>
          <w:numId w:val="18"/>
        </w:numPr>
        <w:tabs>
          <w:tab w:val="left" w:pos="1800"/>
        </w:tabs>
        <w:spacing w:line="0" w:lineRule="atLeast"/>
        <w:ind w:left="1800" w:hanging="360"/>
        <w:rPr>
          <w:sz w:val="22"/>
        </w:rPr>
      </w:pPr>
      <w:r>
        <w:rPr>
          <w:sz w:val="22"/>
        </w:rPr>
        <w:t>Until the appointment of a successor or...</w:t>
      </w:r>
    </w:p>
    <w:p w14:paraId="1FBDC828" w14:textId="77777777" w:rsidR="0070668D" w:rsidRDefault="0070668D" w:rsidP="0070668D">
      <w:pPr>
        <w:spacing w:line="38" w:lineRule="exact"/>
        <w:rPr>
          <w:sz w:val="22"/>
        </w:rPr>
      </w:pPr>
    </w:p>
    <w:p w14:paraId="4EB46FF6" w14:textId="77777777" w:rsidR="0070668D" w:rsidRDefault="0070668D" w:rsidP="0070668D">
      <w:pPr>
        <w:numPr>
          <w:ilvl w:val="0"/>
          <w:numId w:val="18"/>
        </w:numPr>
        <w:tabs>
          <w:tab w:val="left" w:pos="1800"/>
        </w:tabs>
        <w:spacing w:line="0" w:lineRule="atLeast"/>
        <w:ind w:left="1800" w:hanging="360"/>
        <w:rPr>
          <w:sz w:val="22"/>
        </w:rPr>
      </w:pPr>
      <w:r>
        <w:rPr>
          <w:sz w:val="22"/>
        </w:rPr>
        <w:t>Until the dissolution of the committee.</w:t>
      </w:r>
    </w:p>
    <w:p w14:paraId="7B380A81" w14:textId="77777777" w:rsidR="0070668D" w:rsidRDefault="0070668D" w:rsidP="0070668D">
      <w:pPr>
        <w:pStyle w:val="ListParagraph"/>
        <w:rPr>
          <w:sz w:val="22"/>
        </w:rPr>
      </w:pPr>
    </w:p>
    <w:p w14:paraId="2FF7E469" w14:textId="77777777" w:rsidR="0070668D" w:rsidRPr="002A668E" w:rsidRDefault="0070668D" w:rsidP="0070668D">
      <w:pPr>
        <w:numPr>
          <w:ilvl w:val="0"/>
          <w:numId w:val="18"/>
        </w:numPr>
        <w:tabs>
          <w:tab w:val="left" w:pos="1800"/>
        </w:tabs>
        <w:spacing w:line="0" w:lineRule="atLeast"/>
        <w:ind w:left="1800" w:hanging="360"/>
        <w:rPr>
          <w:sz w:val="22"/>
        </w:rPr>
      </w:pPr>
      <w:r w:rsidRPr="002A668E">
        <w:rPr>
          <w:sz w:val="22"/>
        </w:rPr>
        <w:t>Failure of performance of a committee member shall be considered by the Executive Board at any regular or special meeting. A majority vote of the members in attendance will be required to remove said committee member from their position.</w:t>
      </w:r>
    </w:p>
    <w:p w14:paraId="54025933" w14:textId="77777777" w:rsidR="00FE638F" w:rsidRDefault="00FE638F">
      <w:pPr>
        <w:spacing w:line="0" w:lineRule="atLeast"/>
        <w:rPr>
          <w:b/>
          <w:sz w:val="22"/>
          <w:u w:val="single"/>
        </w:rPr>
      </w:pPr>
    </w:p>
    <w:p w14:paraId="7924D72F" w14:textId="77777777" w:rsidR="0070668D" w:rsidRPr="00D40B69" w:rsidRDefault="0070668D" w:rsidP="0070668D">
      <w:pPr>
        <w:tabs>
          <w:tab w:val="left" w:pos="1420"/>
        </w:tabs>
        <w:spacing w:line="0" w:lineRule="atLeast"/>
        <w:rPr>
          <w:b/>
          <w:sz w:val="22"/>
        </w:rPr>
      </w:pPr>
      <w:r>
        <w:rPr>
          <w:sz w:val="22"/>
        </w:rPr>
        <w:t>Section 5:</w:t>
      </w:r>
      <w:r>
        <w:rPr>
          <w:rFonts w:ascii="Times New Roman" w:eastAsia="Times New Roman" w:hAnsi="Times New Roman"/>
        </w:rPr>
        <w:tab/>
      </w:r>
      <w:r w:rsidRPr="00D40B69">
        <w:rPr>
          <w:b/>
          <w:sz w:val="22"/>
        </w:rPr>
        <w:t>Duties of Committee Chairs</w:t>
      </w:r>
    </w:p>
    <w:p w14:paraId="1560283A" w14:textId="77777777" w:rsidR="0070668D" w:rsidRDefault="0070668D" w:rsidP="0070668D">
      <w:pPr>
        <w:spacing w:line="240" w:lineRule="exact"/>
        <w:rPr>
          <w:rFonts w:ascii="Times New Roman" w:eastAsia="Times New Roman" w:hAnsi="Times New Roman"/>
        </w:rPr>
      </w:pPr>
    </w:p>
    <w:p w14:paraId="24F4002E" w14:textId="3C52E68F" w:rsidR="0070668D" w:rsidRDefault="00B4209F" w:rsidP="0070668D">
      <w:pPr>
        <w:numPr>
          <w:ilvl w:val="0"/>
          <w:numId w:val="20"/>
        </w:numPr>
        <w:tabs>
          <w:tab w:val="left" w:pos="1800"/>
        </w:tabs>
        <w:spacing w:line="0" w:lineRule="atLeast"/>
        <w:ind w:left="1800" w:hanging="360"/>
        <w:rPr>
          <w:sz w:val="22"/>
        </w:rPr>
      </w:pPr>
      <w:r>
        <w:rPr>
          <w:sz w:val="22"/>
        </w:rPr>
        <w:t>Attending</w:t>
      </w:r>
      <w:r w:rsidR="0070668D">
        <w:rPr>
          <w:sz w:val="22"/>
        </w:rPr>
        <w:t xml:space="preserve"> committee meetings.</w:t>
      </w:r>
    </w:p>
    <w:p w14:paraId="3FB7A6A6" w14:textId="77777777" w:rsidR="0070668D" w:rsidRDefault="0070668D" w:rsidP="0070668D">
      <w:pPr>
        <w:spacing w:line="38" w:lineRule="exact"/>
        <w:rPr>
          <w:sz w:val="22"/>
        </w:rPr>
      </w:pPr>
    </w:p>
    <w:p w14:paraId="03810227" w14:textId="77777777" w:rsidR="0070668D" w:rsidRDefault="0070668D" w:rsidP="0070668D">
      <w:pPr>
        <w:numPr>
          <w:ilvl w:val="0"/>
          <w:numId w:val="20"/>
        </w:numPr>
        <w:tabs>
          <w:tab w:val="left" w:pos="1800"/>
        </w:tabs>
        <w:spacing w:line="275" w:lineRule="auto"/>
        <w:ind w:left="1800" w:right="20" w:hanging="360"/>
        <w:jc w:val="both"/>
        <w:rPr>
          <w:sz w:val="22"/>
        </w:rPr>
      </w:pPr>
      <w:r>
        <w:rPr>
          <w:sz w:val="22"/>
        </w:rPr>
        <w:t>Present a plan of work to the Executive Board for any committee that raises and/or expends funds for the organization. No committee work in the name of the organization may be undertaken without the consent of the Executive Board.</w:t>
      </w:r>
    </w:p>
    <w:p w14:paraId="073C4F77" w14:textId="77777777" w:rsidR="0070668D" w:rsidRDefault="0070668D" w:rsidP="0070668D">
      <w:pPr>
        <w:spacing w:line="3" w:lineRule="exact"/>
        <w:rPr>
          <w:sz w:val="22"/>
        </w:rPr>
      </w:pPr>
    </w:p>
    <w:p w14:paraId="2FC12BAC" w14:textId="77777777" w:rsidR="0070668D" w:rsidRDefault="0070668D" w:rsidP="0070668D">
      <w:pPr>
        <w:numPr>
          <w:ilvl w:val="0"/>
          <w:numId w:val="20"/>
        </w:numPr>
        <w:tabs>
          <w:tab w:val="left" w:pos="1800"/>
        </w:tabs>
        <w:spacing w:line="0" w:lineRule="atLeast"/>
        <w:ind w:left="1800" w:hanging="360"/>
        <w:rPr>
          <w:sz w:val="22"/>
        </w:rPr>
      </w:pPr>
      <w:r>
        <w:rPr>
          <w:sz w:val="22"/>
        </w:rPr>
        <w:t>Report on committee progress and activities at general meetings.</w:t>
      </w:r>
    </w:p>
    <w:p w14:paraId="20B53C1B" w14:textId="77777777" w:rsidR="0070668D" w:rsidRDefault="0070668D" w:rsidP="0070668D">
      <w:pPr>
        <w:spacing w:line="38" w:lineRule="exact"/>
        <w:rPr>
          <w:sz w:val="22"/>
        </w:rPr>
      </w:pPr>
    </w:p>
    <w:p w14:paraId="63CF8A62" w14:textId="77777777" w:rsidR="0070668D" w:rsidRDefault="0070668D" w:rsidP="0070668D">
      <w:pPr>
        <w:numPr>
          <w:ilvl w:val="0"/>
          <w:numId w:val="20"/>
        </w:numPr>
        <w:tabs>
          <w:tab w:val="left" w:pos="1800"/>
        </w:tabs>
        <w:spacing w:line="276" w:lineRule="auto"/>
        <w:ind w:left="1800" w:hanging="360"/>
        <w:jc w:val="both"/>
        <w:rPr>
          <w:sz w:val="22"/>
        </w:rPr>
      </w:pPr>
      <w:r>
        <w:rPr>
          <w:sz w:val="22"/>
        </w:rPr>
        <w:t>Deposit with the Treasurer all monies collected in the name of the organization, preferably at the end of the project but no later than five days following the closing of any fundraising project or event. Upon deposit the chairperson should request a receipt.</w:t>
      </w:r>
    </w:p>
    <w:p w14:paraId="2BFCC2BF" w14:textId="77777777" w:rsidR="0070668D" w:rsidRDefault="0070668D" w:rsidP="0070668D">
      <w:pPr>
        <w:spacing w:line="3" w:lineRule="exact"/>
        <w:rPr>
          <w:sz w:val="22"/>
        </w:rPr>
      </w:pPr>
    </w:p>
    <w:p w14:paraId="1AC7D781" w14:textId="77777777" w:rsidR="0070668D" w:rsidRDefault="0070668D" w:rsidP="0070668D">
      <w:pPr>
        <w:numPr>
          <w:ilvl w:val="0"/>
          <w:numId w:val="20"/>
        </w:numPr>
        <w:tabs>
          <w:tab w:val="left" w:pos="1800"/>
        </w:tabs>
        <w:spacing w:line="279" w:lineRule="auto"/>
        <w:ind w:left="1800" w:right="100" w:hanging="360"/>
        <w:rPr>
          <w:sz w:val="22"/>
        </w:rPr>
      </w:pPr>
      <w:r>
        <w:rPr>
          <w:sz w:val="22"/>
        </w:rPr>
        <w:t>Present to the Executive Board a final written report at the general meeting following the completion of a project or event.</w:t>
      </w:r>
    </w:p>
    <w:p w14:paraId="7FA33997" w14:textId="77777777" w:rsidR="0070668D" w:rsidRDefault="0070668D" w:rsidP="0070668D">
      <w:pPr>
        <w:spacing w:line="192" w:lineRule="exact"/>
        <w:rPr>
          <w:rFonts w:ascii="Times New Roman" w:eastAsia="Times New Roman" w:hAnsi="Times New Roman"/>
        </w:rPr>
      </w:pPr>
    </w:p>
    <w:p w14:paraId="33E54BDE" w14:textId="77777777" w:rsidR="0070668D" w:rsidRPr="00D40B69" w:rsidRDefault="0070668D" w:rsidP="0070668D">
      <w:pPr>
        <w:tabs>
          <w:tab w:val="left" w:pos="1420"/>
        </w:tabs>
        <w:spacing w:line="279" w:lineRule="auto"/>
        <w:ind w:left="1440" w:right="420" w:hanging="1439"/>
        <w:rPr>
          <w:b/>
          <w:sz w:val="22"/>
        </w:rPr>
      </w:pPr>
      <w:r>
        <w:rPr>
          <w:sz w:val="22"/>
        </w:rPr>
        <w:lastRenderedPageBreak/>
        <w:t>Section 6:</w:t>
      </w:r>
      <w:r>
        <w:rPr>
          <w:rFonts w:ascii="Times New Roman" w:eastAsia="Times New Roman" w:hAnsi="Times New Roman"/>
        </w:rPr>
        <w:tab/>
      </w:r>
      <w:r w:rsidRPr="00D40B69">
        <w:rPr>
          <w:b/>
          <w:sz w:val="22"/>
        </w:rPr>
        <w:t>A committee shall have and may exercise all the authority granted to it by the Board, except that no committee shall have the authority to:</w:t>
      </w:r>
    </w:p>
    <w:p w14:paraId="7E9C60C8" w14:textId="77777777" w:rsidR="0070668D" w:rsidRDefault="0070668D" w:rsidP="0070668D">
      <w:pPr>
        <w:spacing w:line="192" w:lineRule="exact"/>
        <w:rPr>
          <w:rFonts w:ascii="Times New Roman" w:eastAsia="Times New Roman" w:hAnsi="Times New Roman"/>
        </w:rPr>
      </w:pPr>
    </w:p>
    <w:p w14:paraId="5039D064" w14:textId="37F958F6" w:rsidR="0070668D" w:rsidRDefault="0070668D" w:rsidP="0070668D">
      <w:pPr>
        <w:numPr>
          <w:ilvl w:val="0"/>
          <w:numId w:val="21"/>
        </w:numPr>
        <w:tabs>
          <w:tab w:val="left" w:pos="1800"/>
        </w:tabs>
        <w:spacing w:line="276" w:lineRule="auto"/>
        <w:ind w:left="1800" w:right="20" w:hanging="360"/>
        <w:rPr>
          <w:sz w:val="22"/>
        </w:rPr>
      </w:pPr>
      <w:r>
        <w:rPr>
          <w:sz w:val="22"/>
        </w:rPr>
        <w:t xml:space="preserve">Approve any actions or proposals required by law or the Articles of Incorporation to be approved by the </w:t>
      </w:r>
      <w:r w:rsidR="00B4209F">
        <w:rPr>
          <w:sz w:val="22"/>
        </w:rPr>
        <w:t>Board.</w:t>
      </w:r>
    </w:p>
    <w:p w14:paraId="54FC705B" w14:textId="77777777" w:rsidR="0070668D" w:rsidRDefault="0070668D" w:rsidP="0070668D">
      <w:pPr>
        <w:spacing w:line="1" w:lineRule="exact"/>
        <w:rPr>
          <w:sz w:val="22"/>
        </w:rPr>
      </w:pPr>
    </w:p>
    <w:p w14:paraId="736F3FB4" w14:textId="0C8E0721" w:rsidR="0070668D" w:rsidRDefault="0070668D" w:rsidP="0070668D">
      <w:pPr>
        <w:numPr>
          <w:ilvl w:val="0"/>
          <w:numId w:val="21"/>
        </w:numPr>
        <w:tabs>
          <w:tab w:val="left" w:pos="1800"/>
        </w:tabs>
        <w:spacing w:line="0" w:lineRule="atLeast"/>
        <w:ind w:left="1800" w:hanging="360"/>
        <w:rPr>
          <w:sz w:val="22"/>
        </w:rPr>
      </w:pPr>
      <w:r>
        <w:rPr>
          <w:sz w:val="22"/>
        </w:rPr>
        <w:t xml:space="preserve">Fill vacancies in the membership of the Board or any </w:t>
      </w:r>
      <w:r w:rsidR="00B4209F">
        <w:rPr>
          <w:sz w:val="22"/>
        </w:rPr>
        <w:t>committee.</w:t>
      </w:r>
    </w:p>
    <w:p w14:paraId="0DEBC4C5" w14:textId="77777777" w:rsidR="0070668D" w:rsidRDefault="0070668D" w:rsidP="0070668D">
      <w:pPr>
        <w:spacing w:line="38" w:lineRule="exact"/>
        <w:rPr>
          <w:sz w:val="22"/>
        </w:rPr>
      </w:pPr>
    </w:p>
    <w:p w14:paraId="28E86E18" w14:textId="004C448B" w:rsidR="0070668D" w:rsidRDefault="0070668D" w:rsidP="0070668D">
      <w:pPr>
        <w:numPr>
          <w:ilvl w:val="0"/>
          <w:numId w:val="21"/>
        </w:numPr>
        <w:tabs>
          <w:tab w:val="left" w:pos="1800"/>
        </w:tabs>
        <w:spacing w:line="0" w:lineRule="atLeast"/>
        <w:ind w:left="1800" w:hanging="360"/>
        <w:rPr>
          <w:sz w:val="22"/>
        </w:rPr>
      </w:pPr>
      <w:r>
        <w:rPr>
          <w:sz w:val="22"/>
        </w:rPr>
        <w:t xml:space="preserve">Adopt, amend, or repeal these </w:t>
      </w:r>
      <w:r w:rsidR="00B4209F">
        <w:rPr>
          <w:sz w:val="22"/>
        </w:rPr>
        <w:t>by-laws.</w:t>
      </w:r>
    </w:p>
    <w:p w14:paraId="77D44EDB" w14:textId="77777777" w:rsidR="0070668D" w:rsidRDefault="0070668D" w:rsidP="0070668D">
      <w:pPr>
        <w:spacing w:line="43" w:lineRule="exact"/>
        <w:rPr>
          <w:sz w:val="22"/>
        </w:rPr>
      </w:pPr>
    </w:p>
    <w:p w14:paraId="26E213FB" w14:textId="77777777" w:rsidR="0070668D" w:rsidRDefault="0070668D" w:rsidP="0070668D">
      <w:pPr>
        <w:numPr>
          <w:ilvl w:val="0"/>
          <w:numId w:val="21"/>
        </w:numPr>
        <w:tabs>
          <w:tab w:val="left" w:pos="1800"/>
        </w:tabs>
        <w:spacing w:line="0" w:lineRule="atLeast"/>
        <w:ind w:left="1800" w:hanging="360"/>
        <w:rPr>
          <w:sz w:val="22"/>
        </w:rPr>
      </w:pPr>
      <w:r>
        <w:rPr>
          <w:sz w:val="22"/>
        </w:rPr>
        <w:t>Amend or repeal any resolution of the Board; or</w:t>
      </w:r>
    </w:p>
    <w:p w14:paraId="4A2557BA" w14:textId="77777777" w:rsidR="0070668D" w:rsidRDefault="0070668D" w:rsidP="0070668D">
      <w:pPr>
        <w:spacing w:line="38" w:lineRule="exact"/>
        <w:rPr>
          <w:sz w:val="22"/>
        </w:rPr>
      </w:pPr>
    </w:p>
    <w:p w14:paraId="15A368B8" w14:textId="77777777" w:rsidR="0070668D" w:rsidRDefault="0070668D" w:rsidP="0070668D">
      <w:pPr>
        <w:numPr>
          <w:ilvl w:val="0"/>
          <w:numId w:val="21"/>
        </w:numPr>
        <w:tabs>
          <w:tab w:val="left" w:pos="1800"/>
        </w:tabs>
        <w:spacing w:line="283" w:lineRule="auto"/>
        <w:ind w:left="1800" w:right="100" w:hanging="360"/>
        <w:rPr>
          <w:sz w:val="22"/>
        </w:rPr>
      </w:pPr>
      <w:r>
        <w:rPr>
          <w:sz w:val="22"/>
        </w:rPr>
        <w:t>Act on matters delegated by the Articles of Incorporation, by-laws or resolution of the Board to said Board or to another committee.</w:t>
      </w:r>
    </w:p>
    <w:p w14:paraId="38F50EC5" w14:textId="77777777" w:rsidR="0070668D" w:rsidRDefault="0070668D" w:rsidP="0070668D">
      <w:pPr>
        <w:spacing w:line="200" w:lineRule="exact"/>
        <w:rPr>
          <w:rFonts w:ascii="Times New Roman" w:eastAsia="Times New Roman" w:hAnsi="Times New Roman"/>
        </w:rPr>
      </w:pPr>
    </w:p>
    <w:p w14:paraId="2C4470B0" w14:textId="77777777" w:rsidR="00404A0A" w:rsidRDefault="00404A0A" w:rsidP="00404A0A">
      <w:pPr>
        <w:spacing w:line="0" w:lineRule="atLeast"/>
        <w:rPr>
          <w:b/>
          <w:sz w:val="22"/>
          <w:u w:val="single"/>
        </w:rPr>
      </w:pPr>
    </w:p>
    <w:p w14:paraId="58A3D099" w14:textId="77777777" w:rsidR="00404A0A" w:rsidRDefault="00404A0A" w:rsidP="00404A0A">
      <w:pPr>
        <w:spacing w:line="0" w:lineRule="atLeast"/>
        <w:rPr>
          <w:b/>
          <w:sz w:val="22"/>
          <w:u w:val="single"/>
        </w:rPr>
      </w:pPr>
      <w:r>
        <w:rPr>
          <w:b/>
          <w:sz w:val="22"/>
          <w:u w:val="single"/>
        </w:rPr>
        <w:t>ARTICLE XII – PARLIAMENTARY PROCEDURE</w:t>
      </w:r>
    </w:p>
    <w:p w14:paraId="1F86746C" w14:textId="77777777" w:rsidR="00404A0A" w:rsidRDefault="00404A0A" w:rsidP="00404A0A">
      <w:pPr>
        <w:spacing w:line="242" w:lineRule="exact"/>
        <w:rPr>
          <w:rFonts w:ascii="Times New Roman" w:eastAsia="Times New Roman" w:hAnsi="Times New Roman"/>
        </w:rPr>
      </w:pPr>
    </w:p>
    <w:p w14:paraId="042D09DC" w14:textId="77777777" w:rsidR="00404A0A" w:rsidRDefault="00404A0A" w:rsidP="00404A0A">
      <w:pPr>
        <w:spacing w:line="278" w:lineRule="auto"/>
        <w:ind w:left="1440" w:right="100"/>
        <w:jc w:val="both"/>
        <w:rPr>
          <w:sz w:val="22"/>
        </w:rPr>
      </w:pPr>
      <w:r>
        <w:rPr>
          <w:sz w:val="22"/>
        </w:rPr>
        <w:t>The Rule’s contained in the Robert’s Rules of Order handbook shall govern the organization in all cases to which they are applicable, and in which they are not in conflict with the bylaws or the special rules of order of this organization.</w:t>
      </w:r>
    </w:p>
    <w:p w14:paraId="4EE0005B" w14:textId="77777777" w:rsidR="00404A0A" w:rsidRDefault="00404A0A" w:rsidP="00404A0A">
      <w:pPr>
        <w:spacing w:line="200" w:lineRule="exact"/>
        <w:rPr>
          <w:rFonts w:ascii="Times New Roman" w:eastAsia="Times New Roman" w:hAnsi="Times New Roman"/>
        </w:rPr>
      </w:pPr>
    </w:p>
    <w:p w14:paraId="027A8F2F" w14:textId="77777777" w:rsidR="00404A0A" w:rsidRDefault="00404A0A" w:rsidP="00404A0A">
      <w:pPr>
        <w:spacing w:line="200" w:lineRule="exact"/>
        <w:rPr>
          <w:rFonts w:ascii="Times New Roman" w:eastAsia="Times New Roman" w:hAnsi="Times New Roman"/>
        </w:rPr>
      </w:pPr>
    </w:p>
    <w:p w14:paraId="32D3B5AC" w14:textId="77777777" w:rsidR="00404A0A" w:rsidRDefault="00404A0A" w:rsidP="00404A0A">
      <w:pPr>
        <w:spacing w:line="0" w:lineRule="atLeast"/>
        <w:rPr>
          <w:b/>
          <w:sz w:val="22"/>
          <w:u w:val="single"/>
        </w:rPr>
      </w:pPr>
      <w:r>
        <w:rPr>
          <w:b/>
          <w:sz w:val="22"/>
          <w:u w:val="single"/>
        </w:rPr>
        <w:t>ARTICLE XIII – BYLAW REVIEW AND AMENDMENTS</w:t>
      </w:r>
    </w:p>
    <w:p w14:paraId="7EED58C8" w14:textId="77777777" w:rsidR="00404A0A" w:rsidRDefault="00404A0A" w:rsidP="00404A0A">
      <w:pPr>
        <w:spacing w:line="276" w:lineRule="auto"/>
        <w:ind w:left="1440" w:right="60"/>
        <w:jc w:val="both"/>
        <w:rPr>
          <w:sz w:val="22"/>
        </w:rPr>
      </w:pPr>
    </w:p>
    <w:p w14:paraId="7273E491" w14:textId="01F3B54F" w:rsidR="00404A0A" w:rsidRDefault="00404A0A" w:rsidP="00404A0A">
      <w:pPr>
        <w:spacing w:line="276" w:lineRule="auto"/>
        <w:ind w:left="1260" w:right="60"/>
        <w:jc w:val="both"/>
        <w:rPr>
          <w:sz w:val="22"/>
        </w:rPr>
      </w:pPr>
      <w:r>
        <w:rPr>
          <w:sz w:val="22"/>
        </w:rPr>
        <w:t xml:space="preserve">These bylaws will be reviewed annually and updated every 3 years or as necessary.  </w:t>
      </w:r>
      <w:r w:rsidR="00F2658A">
        <w:rPr>
          <w:sz w:val="22"/>
        </w:rPr>
        <w:t xml:space="preserve">Updated bylaws will be voted on by the General membership then ratified by the Executive Board at the following board meeting. </w:t>
      </w:r>
      <w:r>
        <w:rPr>
          <w:sz w:val="22"/>
        </w:rPr>
        <w:t xml:space="preserve">These bylaws may only be amended at a regular meeting of this organization </w:t>
      </w:r>
      <w:r w:rsidR="00BC4D8F">
        <w:rPr>
          <w:sz w:val="22"/>
        </w:rPr>
        <w:t>in</w:t>
      </w:r>
      <w:r>
        <w:rPr>
          <w:sz w:val="22"/>
        </w:rPr>
        <w:t xml:space="preserve"> a month</w:t>
      </w:r>
      <w:r w:rsidR="00F2658A">
        <w:rPr>
          <w:sz w:val="22"/>
        </w:rPr>
        <w:t xml:space="preserve"> </w:t>
      </w:r>
      <w:r>
        <w:rPr>
          <w:sz w:val="22"/>
        </w:rPr>
        <w:t xml:space="preserve">following the request for an amendment.  An amendment requires a majority of members present to </w:t>
      </w:r>
      <w:r w:rsidR="00F2658A">
        <w:rPr>
          <w:sz w:val="22"/>
        </w:rPr>
        <w:t xml:space="preserve">enact and will only be valid for the school year in which it was amended.  </w:t>
      </w:r>
    </w:p>
    <w:p w14:paraId="63148EE0" w14:textId="77777777" w:rsidR="00404A0A" w:rsidRDefault="00404A0A" w:rsidP="00404A0A">
      <w:pPr>
        <w:tabs>
          <w:tab w:val="left" w:pos="1420"/>
        </w:tabs>
        <w:spacing w:line="0" w:lineRule="atLeast"/>
        <w:rPr>
          <w:sz w:val="21"/>
        </w:rPr>
      </w:pPr>
    </w:p>
    <w:p w14:paraId="26BA1F7D" w14:textId="77777777" w:rsidR="00404A0A" w:rsidRDefault="00404A0A" w:rsidP="00404A0A">
      <w:pPr>
        <w:spacing w:line="0" w:lineRule="atLeast"/>
        <w:rPr>
          <w:b/>
          <w:sz w:val="22"/>
          <w:u w:val="single"/>
        </w:rPr>
      </w:pPr>
      <w:r>
        <w:rPr>
          <w:b/>
          <w:sz w:val="22"/>
          <w:u w:val="single"/>
        </w:rPr>
        <w:t>ARTICLE XIV – DISSOLUTION</w:t>
      </w:r>
    </w:p>
    <w:p w14:paraId="4D56B867" w14:textId="77777777" w:rsidR="00404A0A" w:rsidRDefault="00404A0A" w:rsidP="00404A0A">
      <w:pPr>
        <w:spacing w:line="242" w:lineRule="exact"/>
        <w:rPr>
          <w:rFonts w:ascii="Times New Roman" w:eastAsia="Times New Roman" w:hAnsi="Times New Roman"/>
        </w:rPr>
      </w:pPr>
    </w:p>
    <w:p w14:paraId="12ED37E3" w14:textId="77777777" w:rsidR="00404A0A" w:rsidRDefault="00404A0A" w:rsidP="00404A0A">
      <w:pPr>
        <w:spacing w:line="277" w:lineRule="auto"/>
        <w:ind w:left="1440"/>
        <w:jc w:val="both"/>
        <w:rPr>
          <w:sz w:val="22"/>
        </w:rPr>
      </w:pPr>
      <w:r>
        <w:rPr>
          <w:sz w:val="22"/>
        </w:rPr>
        <w:t>In the event of the dissolution of this organization, all remaining assets and properties shall, after payment of necessary expenses shall be distributed as decided by the PTO Executive Board to such organizations as shall qualify under Section 501 (c) (3) of the Internal Revenue Code of 1986.</w:t>
      </w:r>
    </w:p>
    <w:p w14:paraId="3185CB98" w14:textId="77777777" w:rsidR="0070668D" w:rsidRDefault="0070668D">
      <w:pPr>
        <w:spacing w:line="0" w:lineRule="atLeast"/>
        <w:rPr>
          <w:b/>
          <w:sz w:val="22"/>
          <w:u w:val="single"/>
        </w:rPr>
      </w:pPr>
    </w:p>
    <w:p w14:paraId="74E04EAC" w14:textId="77777777" w:rsidR="004B5B6E" w:rsidRDefault="004B5B6E">
      <w:pPr>
        <w:spacing w:line="0" w:lineRule="atLeast"/>
        <w:rPr>
          <w:b/>
          <w:sz w:val="22"/>
          <w:u w:val="single"/>
        </w:rPr>
      </w:pPr>
    </w:p>
    <w:p w14:paraId="5C370F20" w14:textId="77777777" w:rsidR="004B5B6E" w:rsidRDefault="004B5B6E">
      <w:pPr>
        <w:spacing w:line="0" w:lineRule="atLeast"/>
        <w:rPr>
          <w:b/>
          <w:sz w:val="22"/>
          <w:u w:val="single"/>
        </w:rPr>
        <w:sectPr w:rsidR="004B5B6E">
          <w:type w:val="continuous"/>
          <w:pgSz w:w="12240" w:h="15840"/>
          <w:pgMar w:top="1440" w:right="1320" w:bottom="1440" w:left="1440" w:header="0" w:footer="0" w:gutter="0"/>
          <w:cols w:space="0" w:equalWidth="0">
            <w:col w:w="9480"/>
          </w:cols>
          <w:docGrid w:linePitch="360"/>
        </w:sectPr>
      </w:pPr>
    </w:p>
    <w:p w14:paraId="474C152B" w14:textId="77777777" w:rsidR="001C3E26" w:rsidRPr="00857F12" w:rsidRDefault="001C3E26" w:rsidP="001C3E26">
      <w:pPr>
        <w:tabs>
          <w:tab w:val="left" w:pos="1420"/>
        </w:tabs>
        <w:spacing w:line="0" w:lineRule="atLeast"/>
        <w:rPr>
          <w:sz w:val="21"/>
        </w:rPr>
        <w:sectPr w:rsidR="001C3E26" w:rsidRPr="00857F12" w:rsidSect="00AC2120">
          <w:type w:val="continuous"/>
          <w:pgSz w:w="12240" w:h="15840"/>
          <w:pgMar w:top="1440" w:right="1360" w:bottom="1440" w:left="1440" w:header="0" w:footer="0" w:gutter="0"/>
          <w:cols w:space="0" w:equalWidth="0">
            <w:col w:w="9440"/>
          </w:cols>
          <w:docGrid w:linePitch="360"/>
        </w:sectPr>
      </w:pPr>
      <w:bookmarkStart w:id="2" w:name="page3"/>
      <w:bookmarkEnd w:id="2"/>
    </w:p>
    <w:p w14:paraId="5ABDE500" w14:textId="65BBE946" w:rsidR="00115EC9" w:rsidRDefault="00115EC9" w:rsidP="00A95498">
      <w:pPr>
        <w:spacing w:line="2" w:lineRule="exact"/>
        <w:rPr>
          <w:rFonts w:ascii="Times New Roman" w:eastAsia="Times New Roman" w:hAnsi="Times New Roman"/>
        </w:rPr>
      </w:pPr>
      <w:bookmarkStart w:id="3" w:name="page6"/>
      <w:bookmarkStart w:id="4" w:name="page7"/>
      <w:bookmarkStart w:id="5" w:name="page8"/>
      <w:bookmarkStart w:id="6" w:name="page9"/>
      <w:bookmarkEnd w:id="3"/>
      <w:bookmarkEnd w:id="4"/>
      <w:bookmarkEnd w:id="5"/>
      <w:bookmarkEnd w:id="6"/>
    </w:p>
    <w:p w14:paraId="4207249D" w14:textId="77777777" w:rsidR="00115EC9" w:rsidRDefault="00115EC9" w:rsidP="00A95498">
      <w:pPr>
        <w:spacing w:line="2" w:lineRule="exact"/>
        <w:rPr>
          <w:rFonts w:ascii="Times New Roman" w:eastAsia="Times New Roman" w:hAnsi="Times New Roman"/>
        </w:rPr>
      </w:pPr>
    </w:p>
    <w:p w14:paraId="4325C09E" w14:textId="66E5F900" w:rsidR="00BC4D8F" w:rsidRDefault="00BC4D8F" w:rsidP="00992A8A">
      <w:pPr>
        <w:tabs>
          <w:tab w:val="left" w:pos="1800"/>
        </w:tabs>
        <w:spacing w:line="279" w:lineRule="auto"/>
        <w:ind w:right="80"/>
        <w:rPr>
          <w:rFonts w:eastAsia="Times New Roman" w:cs="Calibri"/>
          <w:b/>
          <w:bCs/>
          <w:sz w:val="22"/>
          <w:szCs w:val="22"/>
        </w:rPr>
      </w:pPr>
      <w:r>
        <w:rPr>
          <w:rFonts w:eastAsia="Times New Roman" w:cs="Calibri"/>
          <w:b/>
          <w:bCs/>
          <w:sz w:val="22"/>
          <w:szCs w:val="22"/>
        </w:rPr>
        <w:t xml:space="preserve">Updates and changes made: </w:t>
      </w:r>
    </w:p>
    <w:p w14:paraId="07603204" w14:textId="77777777" w:rsidR="00DB3B83" w:rsidRDefault="00DB3B83" w:rsidP="00992A8A">
      <w:pPr>
        <w:tabs>
          <w:tab w:val="left" w:pos="1800"/>
        </w:tabs>
        <w:spacing w:line="279" w:lineRule="auto"/>
        <w:ind w:right="80"/>
        <w:rPr>
          <w:rFonts w:eastAsia="Times New Roman" w:cs="Calibri"/>
          <w:b/>
          <w:bCs/>
          <w:sz w:val="22"/>
          <w:szCs w:val="22"/>
        </w:rPr>
      </w:pPr>
    </w:p>
    <w:p w14:paraId="2B73E973" w14:textId="4F31C37F" w:rsidR="0092359C" w:rsidRPr="0028705C" w:rsidRDefault="0092359C" w:rsidP="00992A8A">
      <w:pPr>
        <w:tabs>
          <w:tab w:val="left" w:pos="1800"/>
        </w:tabs>
        <w:spacing w:line="279" w:lineRule="auto"/>
        <w:ind w:right="80"/>
        <w:rPr>
          <w:rFonts w:cs="Calibri"/>
          <w:b/>
          <w:bCs/>
          <w:sz w:val="22"/>
          <w:szCs w:val="22"/>
        </w:rPr>
      </w:pPr>
      <w:r w:rsidRPr="0028705C">
        <w:rPr>
          <w:rFonts w:eastAsia="Times New Roman" w:cs="Calibri"/>
          <w:b/>
          <w:bCs/>
          <w:sz w:val="22"/>
          <w:szCs w:val="22"/>
        </w:rPr>
        <w:t>Treasurer Duties</w:t>
      </w:r>
      <w:r w:rsidR="0028705C">
        <w:rPr>
          <w:rFonts w:eastAsia="Times New Roman" w:cs="Calibri"/>
          <w:b/>
          <w:bCs/>
          <w:sz w:val="22"/>
          <w:szCs w:val="22"/>
        </w:rPr>
        <w:t>;</w:t>
      </w:r>
      <w:r w:rsidR="00814D82" w:rsidRPr="0028705C">
        <w:rPr>
          <w:rFonts w:eastAsia="Times New Roman" w:cs="Calibri"/>
          <w:b/>
          <w:bCs/>
          <w:sz w:val="22"/>
          <w:szCs w:val="22"/>
        </w:rPr>
        <w:t xml:space="preserve"> Removed:</w:t>
      </w:r>
    </w:p>
    <w:p w14:paraId="168A1F5C" w14:textId="7EECB890" w:rsidR="0092359C" w:rsidRPr="0092359C" w:rsidRDefault="0092359C" w:rsidP="0092359C">
      <w:pPr>
        <w:tabs>
          <w:tab w:val="left" w:pos="1800"/>
        </w:tabs>
        <w:spacing w:line="279" w:lineRule="auto"/>
        <w:ind w:right="80"/>
        <w:rPr>
          <w:sz w:val="22"/>
        </w:rPr>
      </w:pPr>
      <w:r w:rsidRPr="0092359C">
        <w:rPr>
          <w:sz w:val="22"/>
        </w:rPr>
        <w:t xml:space="preserve">Provide all incoming board members with a copy of the </w:t>
      </w:r>
      <w:r w:rsidR="00814D82" w:rsidRPr="0092359C">
        <w:rPr>
          <w:sz w:val="22"/>
        </w:rPr>
        <w:t>Conflict-of-Interest</w:t>
      </w:r>
      <w:r w:rsidRPr="0092359C">
        <w:rPr>
          <w:sz w:val="22"/>
        </w:rPr>
        <w:t xml:space="preserve"> Policy and obtain signatures verifying this was done.</w:t>
      </w:r>
    </w:p>
    <w:p w14:paraId="227669B7" w14:textId="77777777" w:rsidR="0092359C" w:rsidRDefault="0092359C" w:rsidP="0092359C">
      <w:pPr>
        <w:tabs>
          <w:tab w:val="left" w:pos="1800"/>
        </w:tabs>
        <w:spacing w:line="279" w:lineRule="auto"/>
        <w:ind w:left="1800" w:right="80"/>
        <w:rPr>
          <w:sz w:val="22"/>
        </w:rPr>
      </w:pPr>
    </w:p>
    <w:p w14:paraId="02CBDFC2" w14:textId="3B327E16" w:rsidR="0092359C" w:rsidRPr="001C3E26" w:rsidRDefault="0092359C" w:rsidP="0092359C">
      <w:pPr>
        <w:tabs>
          <w:tab w:val="left" w:pos="1420"/>
        </w:tabs>
        <w:spacing w:line="0" w:lineRule="atLeast"/>
        <w:rPr>
          <w:b/>
          <w:sz w:val="22"/>
        </w:rPr>
      </w:pPr>
      <w:r w:rsidRPr="001C3E26">
        <w:rPr>
          <w:b/>
          <w:sz w:val="22"/>
        </w:rPr>
        <w:t>Terms of Office and Vacancies</w:t>
      </w:r>
      <w:r w:rsidR="00814D82">
        <w:rPr>
          <w:b/>
          <w:sz w:val="22"/>
        </w:rPr>
        <w:t>; Updated:</w:t>
      </w:r>
    </w:p>
    <w:p w14:paraId="6253BB3D" w14:textId="77777777" w:rsidR="0092359C" w:rsidRDefault="0092359C" w:rsidP="0092359C">
      <w:pPr>
        <w:spacing w:line="240" w:lineRule="exact"/>
        <w:rPr>
          <w:rFonts w:ascii="Times New Roman" w:eastAsia="Times New Roman" w:hAnsi="Times New Roman"/>
        </w:rPr>
      </w:pPr>
    </w:p>
    <w:p w14:paraId="079BE77F" w14:textId="5A7158F5" w:rsidR="00814D82" w:rsidRDefault="0092359C" w:rsidP="00814D82">
      <w:pPr>
        <w:numPr>
          <w:ilvl w:val="0"/>
          <w:numId w:val="25"/>
        </w:numPr>
        <w:tabs>
          <w:tab w:val="left" w:pos="1800"/>
        </w:tabs>
        <w:spacing w:line="275" w:lineRule="auto"/>
        <w:ind w:left="1800" w:right="40" w:hanging="360"/>
        <w:jc w:val="both"/>
        <w:rPr>
          <w:sz w:val="22"/>
        </w:rPr>
      </w:pPr>
      <w:r>
        <w:rPr>
          <w:sz w:val="22"/>
        </w:rPr>
        <w:t xml:space="preserve">The officers in this organization shall not be eligible to serve </w:t>
      </w:r>
      <w:r w:rsidR="00814D82">
        <w:rPr>
          <w:sz w:val="22"/>
        </w:rPr>
        <w:t xml:space="preserve">more than </w:t>
      </w:r>
      <w:r>
        <w:rPr>
          <w:sz w:val="22"/>
        </w:rPr>
        <w:t xml:space="preserve">3 consecutive terms in the same office. </w:t>
      </w:r>
      <w:r w:rsidR="00814D82">
        <w:rPr>
          <w:sz w:val="22"/>
        </w:rPr>
        <w:t>Unless a qualified replacement cannot be found.</w:t>
      </w:r>
    </w:p>
    <w:p w14:paraId="6480F824" w14:textId="77777777" w:rsidR="00992A8A" w:rsidRDefault="00992A8A" w:rsidP="00992A8A">
      <w:pPr>
        <w:tabs>
          <w:tab w:val="left" w:pos="1800"/>
        </w:tabs>
        <w:spacing w:line="275" w:lineRule="auto"/>
        <w:ind w:right="40"/>
        <w:jc w:val="both"/>
        <w:rPr>
          <w:sz w:val="22"/>
        </w:rPr>
      </w:pPr>
    </w:p>
    <w:p w14:paraId="512826F8" w14:textId="77777777" w:rsidR="00992A8A" w:rsidRDefault="00992A8A" w:rsidP="00992A8A">
      <w:pPr>
        <w:tabs>
          <w:tab w:val="left" w:pos="1800"/>
        </w:tabs>
        <w:spacing w:line="275" w:lineRule="auto"/>
        <w:ind w:right="40"/>
        <w:jc w:val="both"/>
        <w:rPr>
          <w:sz w:val="22"/>
        </w:rPr>
      </w:pPr>
    </w:p>
    <w:p w14:paraId="5F079B80" w14:textId="41357E08" w:rsidR="00992A8A" w:rsidRPr="001C3E26" w:rsidRDefault="00992A8A" w:rsidP="00992A8A">
      <w:pPr>
        <w:tabs>
          <w:tab w:val="left" w:pos="1420"/>
        </w:tabs>
        <w:spacing w:line="0" w:lineRule="atLeast"/>
        <w:rPr>
          <w:b/>
          <w:sz w:val="22"/>
        </w:rPr>
      </w:pPr>
      <w:r w:rsidRPr="001C3E26">
        <w:rPr>
          <w:b/>
          <w:sz w:val="22"/>
        </w:rPr>
        <w:t>Election of Officers</w:t>
      </w:r>
      <w:r w:rsidR="0028705C">
        <w:rPr>
          <w:b/>
          <w:sz w:val="22"/>
        </w:rPr>
        <w:t>;</w:t>
      </w:r>
      <w:r>
        <w:rPr>
          <w:b/>
          <w:sz w:val="22"/>
        </w:rPr>
        <w:t xml:space="preserve"> Added</w:t>
      </w:r>
    </w:p>
    <w:p w14:paraId="41E5589D" w14:textId="77777777" w:rsidR="00992A8A" w:rsidRDefault="00992A8A" w:rsidP="00992A8A">
      <w:pPr>
        <w:spacing w:line="240" w:lineRule="exact"/>
        <w:rPr>
          <w:rFonts w:ascii="Times New Roman" w:eastAsia="Times New Roman" w:hAnsi="Times New Roman"/>
        </w:rPr>
      </w:pPr>
    </w:p>
    <w:p w14:paraId="2161387A" w14:textId="77777777" w:rsidR="00992A8A" w:rsidRPr="00814D82" w:rsidRDefault="00992A8A" w:rsidP="00992A8A">
      <w:pPr>
        <w:tabs>
          <w:tab w:val="left" w:pos="1800"/>
        </w:tabs>
        <w:spacing w:line="275" w:lineRule="auto"/>
        <w:ind w:right="40"/>
        <w:jc w:val="both"/>
        <w:rPr>
          <w:sz w:val="22"/>
        </w:rPr>
      </w:pPr>
    </w:p>
    <w:p w14:paraId="58641512" w14:textId="4BE1BA47" w:rsidR="00115EC9" w:rsidRDefault="00115EC9" w:rsidP="00A95498">
      <w:pPr>
        <w:spacing w:line="2" w:lineRule="exact"/>
        <w:rPr>
          <w:rFonts w:ascii="Times New Roman" w:eastAsia="Times New Roman" w:hAnsi="Times New Roman"/>
        </w:rPr>
      </w:pPr>
    </w:p>
    <w:p w14:paraId="60D5586B" w14:textId="77777777" w:rsidR="00992A8A" w:rsidRDefault="00992A8A" w:rsidP="00A95498">
      <w:pPr>
        <w:spacing w:line="2" w:lineRule="exact"/>
        <w:rPr>
          <w:rFonts w:ascii="Times New Roman" w:eastAsia="Times New Roman" w:hAnsi="Times New Roman"/>
        </w:rPr>
      </w:pPr>
    </w:p>
    <w:p w14:paraId="6FB20987" w14:textId="77777777" w:rsidR="00992A8A" w:rsidRDefault="00992A8A" w:rsidP="00A95498">
      <w:pPr>
        <w:spacing w:line="2" w:lineRule="exact"/>
        <w:rPr>
          <w:rFonts w:ascii="Times New Roman" w:eastAsia="Times New Roman" w:hAnsi="Times New Roman"/>
        </w:rPr>
      </w:pPr>
    </w:p>
    <w:p w14:paraId="3E0B51A3" w14:textId="77777777" w:rsidR="00992A8A" w:rsidRDefault="00992A8A" w:rsidP="00A95498">
      <w:pPr>
        <w:spacing w:line="2" w:lineRule="exact"/>
        <w:rPr>
          <w:rFonts w:ascii="Times New Roman" w:eastAsia="Times New Roman" w:hAnsi="Times New Roman"/>
        </w:rPr>
      </w:pPr>
    </w:p>
    <w:p w14:paraId="75C220F9" w14:textId="4A22F423" w:rsidR="00F72F1C" w:rsidRDefault="00F72F1C" w:rsidP="00F72F1C">
      <w:pPr>
        <w:pStyle w:val="ListParagraph"/>
        <w:numPr>
          <w:ilvl w:val="0"/>
          <w:numId w:val="22"/>
        </w:numPr>
        <w:tabs>
          <w:tab w:val="left" w:pos="1900"/>
        </w:tabs>
        <w:spacing w:line="251" w:lineRule="auto"/>
        <w:ind w:right="20"/>
        <w:rPr>
          <w:sz w:val="22"/>
        </w:rPr>
      </w:pPr>
      <w:r w:rsidRPr="00F72F1C">
        <w:rPr>
          <w:sz w:val="22"/>
        </w:rPr>
        <w:t>Officer positions such as President and Treasurer, require a one-year PTO Membership and/or mentorship in the role prior to becoming eligible to assume</w:t>
      </w:r>
      <w:r w:rsidR="00606844">
        <w:rPr>
          <w:sz w:val="22"/>
        </w:rPr>
        <w:t xml:space="preserve"> the</w:t>
      </w:r>
      <w:r w:rsidRPr="00F72F1C">
        <w:rPr>
          <w:sz w:val="22"/>
        </w:rPr>
        <w:t xml:space="preserve"> position independently unless the positions cannot be filled. </w:t>
      </w:r>
    </w:p>
    <w:p w14:paraId="291CCC19" w14:textId="77777777" w:rsidR="00007955" w:rsidRDefault="00007955" w:rsidP="00007955">
      <w:pPr>
        <w:tabs>
          <w:tab w:val="left" w:pos="1900"/>
        </w:tabs>
        <w:spacing w:line="251" w:lineRule="auto"/>
        <w:ind w:right="20"/>
        <w:rPr>
          <w:sz w:val="22"/>
        </w:rPr>
      </w:pPr>
    </w:p>
    <w:p w14:paraId="6D8023E9" w14:textId="77777777" w:rsidR="00007955" w:rsidRDefault="00007955" w:rsidP="00007955">
      <w:pPr>
        <w:tabs>
          <w:tab w:val="left" w:pos="1900"/>
        </w:tabs>
        <w:spacing w:line="251" w:lineRule="auto"/>
        <w:ind w:right="20"/>
        <w:rPr>
          <w:sz w:val="22"/>
        </w:rPr>
      </w:pPr>
    </w:p>
    <w:p w14:paraId="4892F5DA" w14:textId="77777777" w:rsidR="00007955" w:rsidRDefault="00007955" w:rsidP="00007955">
      <w:pPr>
        <w:tabs>
          <w:tab w:val="left" w:pos="1900"/>
        </w:tabs>
        <w:spacing w:line="251" w:lineRule="auto"/>
        <w:ind w:right="20"/>
        <w:rPr>
          <w:sz w:val="22"/>
        </w:rPr>
      </w:pPr>
    </w:p>
    <w:p w14:paraId="0D2A3CC1" w14:textId="77777777" w:rsidR="00926AFE" w:rsidRDefault="00926AFE" w:rsidP="00926AFE">
      <w:pPr>
        <w:spacing w:line="0" w:lineRule="atLeast"/>
        <w:rPr>
          <w:b/>
          <w:sz w:val="22"/>
          <w:u w:val="single"/>
        </w:rPr>
      </w:pPr>
      <w:r>
        <w:rPr>
          <w:b/>
          <w:sz w:val="22"/>
          <w:u w:val="single"/>
        </w:rPr>
        <w:t>ARTICLE IV – POLICIES</w:t>
      </w:r>
    </w:p>
    <w:p w14:paraId="029E6D2D" w14:textId="77777777" w:rsidR="00007955" w:rsidRDefault="00007955" w:rsidP="00007955">
      <w:pPr>
        <w:tabs>
          <w:tab w:val="left" w:pos="1900"/>
        </w:tabs>
        <w:spacing w:line="251" w:lineRule="auto"/>
        <w:ind w:right="20"/>
        <w:rPr>
          <w:sz w:val="22"/>
        </w:rPr>
      </w:pPr>
    </w:p>
    <w:p w14:paraId="2D18643B" w14:textId="0EAE1491" w:rsidR="00007955" w:rsidRPr="00007955" w:rsidRDefault="00926AFE" w:rsidP="00007955">
      <w:pPr>
        <w:tabs>
          <w:tab w:val="left" w:pos="1900"/>
        </w:tabs>
        <w:spacing w:line="251" w:lineRule="auto"/>
        <w:ind w:right="20"/>
        <w:rPr>
          <w:sz w:val="22"/>
        </w:rPr>
      </w:pPr>
      <w:r>
        <w:rPr>
          <w:sz w:val="22"/>
        </w:rPr>
        <w:t xml:space="preserve">Section: 8 </w:t>
      </w:r>
      <w:r w:rsidR="00007955">
        <w:rPr>
          <w:sz w:val="22"/>
        </w:rPr>
        <w:t xml:space="preserve">An Executive Board member must be present during the collection of any monies that will be deposited into the PTO account.  </w:t>
      </w:r>
      <w:r w:rsidR="00007955" w:rsidRPr="00D63CF1">
        <w:rPr>
          <w:rFonts w:eastAsia="Times New Roman" w:cs="Calibri"/>
          <w:sz w:val="22"/>
          <w:szCs w:val="22"/>
        </w:rPr>
        <w:t>The counting and handling of any cash or checks received must be completed by at least 2 Executive Board members, one of whom must be the</w:t>
      </w:r>
      <w:r w:rsidR="001D0F38">
        <w:rPr>
          <w:rFonts w:eastAsia="Times New Roman" w:cs="Calibri"/>
          <w:sz w:val="22"/>
          <w:szCs w:val="22"/>
        </w:rPr>
        <w:t xml:space="preserve"> </w:t>
      </w:r>
      <w:r>
        <w:rPr>
          <w:rFonts w:eastAsia="Times New Roman" w:cs="Calibri"/>
          <w:sz w:val="22"/>
          <w:szCs w:val="22"/>
        </w:rPr>
        <w:t>T</w:t>
      </w:r>
      <w:r w:rsidRPr="00D63CF1">
        <w:rPr>
          <w:rFonts w:eastAsia="Times New Roman" w:cs="Calibri"/>
          <w:sz w:val="22"/>
          <w:szCs w:val="22"/>
        </w:rPr>
        <w:t>reasurer,</w:t>
      </w:r>
      <w:r w:rsidR="00007955">
        <w:rPr>
          <w:rFonts w:eastAsia="Times New Roman" w:cs="Calibri"/>
          <w:sz w:val="22"/>
          <w:szCs w:val="22"/>
        </w:rPr>
        <w:t xml:space="preserve"> </w:t>
      </w:r>
      <w:r w:rsidR="00007955" w:rsidRPr="001D0F38">
        <w:rPr>
          <w:rFonts w:eastAsia="Times New Roman" w:cs="Calibri"/>
          <w:sz w:val="22"/>
          <w:szCs w:val="22"/>
          <w:highlight w:val="yellow"/>
        </w:rPr>
        <w:t xml:space="preserve">or an Executive </w:t>
      </w:r>
      <w:r w:rsidR="001D0F38" w:rsidRPr="001D0F38">
        <w:rPr>
          <w:rFonts w:eastAsia="Times New Roman" w:cs="Calibri"/>
          <w:sz w:val="22"/>
          <w:szCs w:val="22"/>
          <w:highlight w:val="yellow"/>
        </w:rPr>
        <w:t xml:space="preserve">Board member </w:t>
      </w:r>
      <w:r w:rsidR="00007955" w:rsidRPr="001D0F38">
        <w:rPr>
          <w:rFonts w:eastAsia="Times New Roman" w:cs="Calibri"/>
          <w:sz w:val="22"/>
          <w:szCs w:val="22"/>
          <w:highlight w:val="yellow"/>
        </w:rPr>
        <w:t xml:space="preserve">appointed by the </w:t>
      </w:r>
      <w:r w:rsidR="00007955" w:rsidRPr="00E028E3">
        <w:rPr>
          <w:rFonts w:eastAsia="Times New Roman" w:cs="Calibri"/>
          <w:sz w:val="22"/>
          <w:szCs w:val="22"/>
          <w:highlight w:val="yellow"/>
        </w:rPr>
        <w:t>Treasurer</w:t>
      </w:r>
      <w:r w:rsidR="00E028E3" w:rsidRPr="00E028E3">
        <w:rPr>
          <w:rFonts w:eastAsia="Times New Roman" w:cs="Calibri"/>
          <w:sz w:val="22"/>
          <w:szCs w:val="22"/>
          <w:highlight w:val="yellow"/>
        </w:rPr>
        <w:t xml:space="preserve"> if the Treasure cannot be present</w:t>
      </w:r>
      <w:r w:rsidR="00E028E3">
        <w:rPr>
          <w:rFonts w:eastAsia="Times New Roman" w:cs="Calibri"/>
          <w:sz w:val="22"/>
          <w:szCs w:val="22"/>
        </w:rPr>
        <w:t>.</w:t>
      </w:r>
      <w:r w:rsidR="00007955">
        <w:rPr>
          <w:rFonts w:eastAsia="Times New Roman" w:cs="Calibri"/>
          <w:sz w:val="22"/>
          <w:szCs w:val="22"/>
        </w:rPr>
        <w:t xml:space="preserve">  </w:t>
      </w:r>
    </w:p>
    <w:p w14:paraId="7EB40732" w14:textId="77777777" w:rsidR="00992A8A" w:rsidRDefault="00992A8A" w:rsidP="00A95498">
      <w:pPr>
        <w:spacing w:line="2" w:lineRule="exact"/>
        <w:rPr>
          <w:rFonts w:ascii="Times New Roman" w:eastAsia="Times New Roman" w:hAnsi="Times New Roman"/>
        </w:rPr>
      </w:pPr>
    </w:p>
    <w:sectPr w:rsidR="00992A8A">
      <w:pgSz w:w="12240" w:h="15840"/>
      <w:pgMar w:top="1440" w:right="1400" w:bottom="1440" w:left="1440" w:header="0" w:footer="0" w:gutter="0"/>
      <w:cols w:space="0" w:equalWidth="0">
        <w:col w:w="94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340AC" w14:textId="77777777" w:rsidR="0032783B" w:rsidRDefault="0032783B" w:rsidP="00A95498">
      <w:r>
        <w:separator/>
      </w:r>
    </w:p>
  </w:endnote>
  <w:endnote w:type="continuationSeparator" w:id="0">
    <w:p w14:paraId="66F130D3" w14:textId="77777777" w:rsidR="0032783B" w:rsidRDefault="0032783B" w:rsidP="00A95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0D50A" w14:textId="77777777" w:rsidR="00A95498" w:rsidRDefault="00A95498">
    <w:pPr>
      <w:pStyle w:val="Footer"/>
      <w:jc w:val="right"/>
    </w:pPr>
    <w:r>
      <w:fldChar w:fldCharType="begin"/>
    </w:r>
    <w:r>
      <w:instrText xml:space="preserve"> PAGE   \* MERGEFORMAT </w:instrText>
    </w:r>
    <w:r>
      <w:fldChar w:fldCharType="separate"/>
    </w:r>
    <w:r>
      <w:rPr>
        <w:noProof/>
      </w:rPr>
      <w:t>2</w:t>
    </w:r>
    <w:r>
      <w:rPr>
        <w:noProof/>
      </w:rPr>
      <w:fldChar w:fldCharType="end"/>
    </w:r>
  </w:p>
  <w:p w14:paraId="20A9A532" w14:textId="77777777" w:rsidR="00A95498" w:rsidRDefault="00A95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A0C1A" w14:textId="77777777" w:rsidR="0032783B" w:rsidRDefault="0032783B" w:rsidP="00A95498">
      <w:r>
        <w:separator/>
      </w:r>
    </w:p>
  </w:footnote>
  <w:footnote w:type="continuationSeparator" w:id="0">
    <w:p w14:paraId="5245986F" w14:textId="77777777" w:rsidR="0032783B" w:rsidRDefault="0032783B" w:rsidP="00A95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1F16E9E8"/>
    <w:lvl w:ilvl="0" w:tplc="DE7CF052">
      <w:start w:val="1"/>
      <w:numFmt w:val="upperLetter"/>
      <w:lvlText w:val="%1."/>
      <w:lvlJc w:val="left"/>
    </w:lvl>
    <w:lvl w:ilvl="1" w:tplc="3E56C820">
      <w:start w:val="1"/>
      <w:numFmt w:val="bullet"/>
      <w:lvlText w:val=""/>
      <w:lvlJc w:val="left"/>
    </w:lvl>
    <w:lvl w:ilvl="2" w:tplc="263E7DE6">
      <w:start w:val="1"/>
      <w:numFmt w:val="bullet"/>
      <w:lvlText w:val=""/>
      <w:lvlJc w:val="left"/>
    </w:lvl>
    <w:lvl w:ilvl="3" w:tplc="510A4D10">
      <w:start w:val="1"/>
      <w:numFmt w:val="bullet"/>
      <w:lvlText w:val=""/>
      <w:lvlJc w:val="left"/>
    </w:lvl>
    <w:lvl w:ilvl="4" w:tplc="EEDE48B6">
      <w:start w:val="1"/>
      <w:numFmt w:val="bullet"/>
      <w:lvlText w:val=""/>
      <w:lvlJc w:val="left"/>
    </w:lvl>
    <w:lvl w:ilvl="5" w:tplc="FC5CF6D8">
      <w:start w:val="1"/>
      <w:numFmt w:val="bullet"/>
      <w:lvlText w:val=""/>
      <w:lvlJc w:val="left"/>
    </w:lvl>
    <w:lvl w:ilvl="6" w:tplc="7A4EA6A8">
      <w:start w:val="1"/>
      <w:numFmt w:val="bullet"/>
      <w:lvlText w:val=""/>
      <w:lvlJc w:val="left"/>
    </w:lvl>
    <w:lvl w:ilvl="7" w:tplc="E624A244">
      <w:start w:val="1"/>
      <w:numFmt w:val="bullet"/>
      <w:lvlText w:val=""/>
      <w:lvlJc w:val="left"/>
    </w:lvl>
    <w:lvl w:ilvl="8" w:tplc="97EEF164">
      <w:start w:val="1"/>
      <w:numFmt w:val="bullet"/>
      <w:lvlText w:val=""/>
      <w:lvlJc w:val="left"/>
    </w:lvl>
  </w:abstractNum>
  <w:abstractNum w:abstractNumId="1" w15:restartNumberingAfterBreak="0">
    <w:nsid w:val="00000002"/>
    <w:multiLevelType w:val="hybridMultilevel"/>
    <w:tmpl w:val="1190CDE6"/>
    <w:lvl w:ilvl="0" w:tplc="F426EE4A">
      <w:start w:val="1"/>
      <w:numFmt w:val="upperLetter"/>
      <w:lvlText w:val="%1."/>
      <w:lvlJc w:val="left"/>
    </w:lvl>
    <w:lvl w:ilvl="1" w:tplc="49269DB2">
      <w:start w:val="1"/>
      <w:numFmt w:val="bullet"/>
      <w:lvlText w:val=""/>
      <w:lvlJc w:val="left"/>
    </w:lvl>
    <w:lvl w:ilvl="2" w:tplc="38544ECA">
      <w:start w:val="1"/>
      <w:numFmt w:val="bullet"/>
      <w:lvlText w:val=""/>
      <w:lvlJc w:val="left"/>
    </w:lvl>
    <w:lvl w:ilvl="3" w:tplc="20E40CBC">
      <w:start w:val="1"/>
      <w:numFmt w:val="bullet"/>
      <w:lvlText w:val=""/>
      <w:lvlJc w:val="left"/>
    </w:lvl>
    <w:lvl w:ilvl="4" w:tplc="CE309FA2">
      <w:start w:val="1"/>
      <w:numFmt w:val="bullet"/>
      <w:lvlText w:val=""/>
      <w:lvlJc w:val="left"/>
    </w:lvl>
    <w:lvl w:ilvl="5" w:tplc="7CE8715A">
      <w:start w:val="1"/>
      <w:numFmt w:val="bullet"/>
      <w:lvlText w:val=""/>
      <w:lvlJc w:val="left"/>
    </w:lvl>
    <w:lvl w:ilvl="6" w:tplc="2898A61C">
      <w:start w:val="1"/>
      <w:numFmt w:val="bullet"/>
      <w:lvlText w:val=""/>
      <w:lvlJc w:val="left"/>
    </w:lvl>
    <w:lvl w:ilvl="7" w:tplc="2946AD82">
      <w:start w:val="1"/>
      <w:numFmt w:val="bullet"/>
      <w:lvlText w:val=""/>
      <w:lvlJc w:val="left"/>
    </w:lvl>
    <w:lvl w:ilvl="8" w:tplc="F308F9A6">
      <w:start w:val="1"/>
      <w:numFmt w:val="bullet"/>
      <w:lvlText w:val=""/>
      <w:lvlJc w:val="left"/>
    </w:lvl>
  </w:abstractNum>
  <w:abstractNum w:abstractNumId="2" w15:restartNumberingAfterBreak="0">
    <w:nsid w:val="00000003"/>
    <w:multiLevelType w:val="hybridMultilevel"/>
    <w:tmpl w:val="66EF438C"/>
    <w:lvl w:ilvl="0" w:tplc="1862C830">
      <w:start w:val="1"/>
      <w:numFmt w:val="upperLetter"/>
      <w:lvlText w:val="%1."/>
      <w:lvlJc w:val="left"/>
    </w:lvl>
    <w:lvl w:ilvl="1" w:tplc="7ABE39CC">
      <w:start w:val="1"/>
      <w:numFmt w:val="bullet"/>
      <w:lvlText w:val=""/>
      <w:lvlJc w:val="left"/>
    </w:lvl>
    <w:lvl w:ilvl="2" w:tplc="98766076">
      <w:start w:val="1"/>
      <w:numFmt w:val="bullet"/>
      <w:lvlText w:val=""/>
      <w:lvlJc w:val="left"/>
    </w:lvl>
    <w:lvl w:ilvl="3" w:tplc="FA80AC5C">
      <w:start w:val="1"/>
      <w:numFmt w:val="bullet"/>
      <w:lvlText w:val=""/>
      <w:lvlJc w:val="left"/>
    </w:lvl>
    <w:lvl w:ilvl="4" w:tplc="CD84F11E">
      <w:start w:val="1"/>
      <w:numFmt w:val="bullet"/>
      <w:lvlText w:val=""/>
      <w:lvlJc w:val="left"/>
    </w:lvl>
    <w:lvl w:ilvl="5" w:tplc="CBC85C0A">
      <w:start w:val="1"/>
      <w:numFmt w:val="bullet"/>
      <w:lvlText w:val=""/>
      <w:lvlJc w:val="left"/>
    </w:lvl>
    <w:lvl w:ilvl="6" w:tplc="4678F6E2">
      <w:start w:val="1"/>
      <w:numFmt w:val="bullet"/>
      <w:lvlText w:val=""/>
      <w:lvlJc w:val="left"/>
    </w:lvl>
    <w:lvl w:ilvl="7" w:tplc="CA26D234">
      <w:start w:val="1"/>
      <w:numFmt w:val="bullet"/>
      <w:lvlText w:val=""/>
      <w:lvlJc w:val="left"/>
    </w:lvl>
    <w:lvl w:ilvl="8" w:tplc="8F74F374">
      <w:start w:val="1"/>
      <w:numFmt w:val="bullet"/>
      <w:lvlText w:val=""/>
      <w:lvlJc w:val="left"/>
    </w:lvl>
  </w:abstractNum>
  <w:abstractNum w:abstractNumId="3" w15:restartNumberingAfterBreak="0">
    <w:nsid w:val="00000004"/>
    <w:multiLevelType w:val="hybridMultilevel"/>
    <w:tmpl w:val="F03CDA4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3352255A"/>
    <w:lvl w:ilvl="0" w:tplc="035C5B1E">
      <w:start w:val="1"/>
      <w:numFmt w:val="upperLetter"/>
      <w:lvlText w:val="%1."/>
      <w:lvlJc w:val="left"/>
    </w:lvl>
    <w:lvl w:ilvl="1" w:tplc="E34EE71C">
      <w:start w:val="1"/>
      <w:numFmt w:val="bullet"/>
      <w:lvlText w:val=""/>
      <w:lvlJc w:val="left"/>
    </w:lvl>
    <w:lvl w:ilvl="2" w:tplc="DCC64372">
      <w:start w:val="1"/>
      <w:numFmt w:val="bullet"/>
      <w:lvlText w:val=""/>
      <w:lvlJc w:val="left"/>
    </w:lvl>
    <w:lvl w:ilvl="3" w:tplc="C55CF7C0">
      <w:start w:val="1"/>
      <w:numFmt w:val="bullet"/>
      <w:lvlText w:val=""/>
      <w:lvlJc w:val="left"/>
    </w:lvl>
    <w:lvl w:ilvl="4" w:tplc="1E8AE37C">
      <w:start w:val="1"/>
      <w:numFmt w:val="bullet"/>
      <w:lvlText w:val=""/>
      <w:lvlJc w:val="left"/>
    </w:lvl>
    <w:lvl w:ilvl="5" w:tplc="AC6AE592">
      <w:start w:val="1"/>
      <w:numFmt w:val="bullet"/>
      <w:lvlText w:val=""/>
      <w:lvlJc w:val="left"/>
    </w:lvl>
    <w:lvl w:ilvl="6" w:tplc="C8E21A5A">
      <w:start w:val="1"/>
      <w:numFmt w:val="bullet"/>
      <w:lvlText w:val=""/>
      <w:lvlJc w:val="left"/>
    </w:lvl>
    <w:lvl w:ilvl="7" w:tplc="46D6D2CE">
      <w:start w:val="1"/>
      <w:numFmt w:val="bullet"/>
      <w:lvlText w:val=""/>
      <w:lvlJc w:val="left"/>
    </w:lvl>
    <w:lvl w:ilvl="8" w:tplc="A5E00560">
      <w:start w:val="1"/>
      <w:numFmt w:val="bullet"/>
      <w:lvlText w:val=""/>
      <w:lvlJc w:val="left"/>
    </w:lvl>
  </w:abstractNum>
  <w:abstractNum w:abstractNumId="5" w15:restartNumberingAfterBreak="0">
    <w:nsid w:val="00000006"/>
    <w:multiLevelType w:val="hybridMultilevel"/>
    <w:tmpl w:val="109CF92E"/>
    <w:lvl w:ilvl="0" w:tplc="A6D61110">
      <w:start w:val="1"/>
      <w:numFmt w:val="upperLetter"/>
      <w:lvlText w:val="%1."/>
      <w:lvlJc w:val="left"/>
    </w:lvl>
    <w:lvl w:ilvl="1" w:tplc="E13AF42A">
      <w:start w:val="1"/>
      <w:numFmt w:val="bullet"/>
      <w:lvlText w:val=""/>
      <w:lvlJc w:val="left"/>
    </w:lvl>
    <w:lvl w:ilvl="2" w:tplc="734C8888">
      <w:start w:val="1"/>
      <w:numFmt w:val="bullet"/>
      <w:lvlText w:val=""/>
      <w:lvlJc w:val="left"/>
    </w:lvl>
    <w:lvl w:ilvl="3" w:tplc="5AA6FB60">
      <w:start w:val="1"/>
      <w:numFmt w:val="bullet"/>
      <w:lvlText w:val=""/>
      <w:lvlJc w:val="left"/>
    </w:lvl>
    <w:lvl w:ilvl="4" w:tplc="1EA870FC">
      <w:start w:val="1"/>
      <w:numFmt w:val="bullet"/>
      <w:lvlText w:val=""/>
      <w:lvlJc w:val="left"/>
    </w:lvl>
    <w:lvl w:ilvl="5" w:tplc="DD4C3AD8">
      <w:start w:val="1"/>
      <w:numFmt w:val="bullet"/>
      <w:lvlText w:val=""/>
      <w:lvlJc w:val="left"/>
    </w:lvl>
    <w:lvl w:ilvl="6" w:tplc="DC484872">
      <w:start w:val="1"/>
      <w:numFmt w:val="bullet"/>
      <w:lvlText w:val=""/>
      <w:lvlJc w:val="left"/>
    </w:lvl>
    <w:lvl w:ilvl="7" w:tplc="9F561672">
      <w:start w:val="1"/>
      <w:numFmt w:val="bullet"/>
      <w:lvlText w:val=""/>
      <w:lvlJc w:val="left"/>
    </w:lvl>
    <w:lvl w:ilvl="8" w:tplc="58B6A786">
      <w:start w:val="1"/>
      <w:numFmt w:val="bullet"/>
      <w:lvlText w:val=""/>
      <w:lvlJc w:val="left"/>
    </w:lvl>
  </w:abstractNum>
  <w:abstractNum w:abstractNumId="6" w15:restartNumberingAfterBreak="0">
    <w:nsid w:val="00000007"/>
    <w:multiLevelType w:val="hybridMultilevel"/>
    <w:tmpl w:val="0DED7262"/>
    <w:lvl w:ilvl="0" w:tplc="C8A4EC72">
      <w:start w:val="1"/>
      <w:numFmt w:val="upperLetter"/>
      <w:lvlText w:val="%1."/>
      <w:lvlJc w:val="left"/>
    </w:lvl>
    <w:lvl w:ilvl="1" w:tplc="84181AA8">
      <w:start w:val="1"/>
      <w:numFmt w:val="bullet"/>
      <w:lvlText w:val=""/>
      <w:lvlJc w:val="left"/>
    </w:lvl>
    <w:lvl w:ilvl="2" w:tplc="08389D28">
      <w:start w:val="1"/>
      <w:numFmt w:val="bullet"/>
      <w:lvlText w:val=""/>
      <w:lvlJc w:val="left"/>
    </w:lvl>
    <w:lvl w:ilvl="3" w:tplc="B8A4219E">
      <w:start w:val="1"/>
      <w:numFmt w:val="bullet"/>
      <w:lvlText w:val=""/>
      <w:lvlJc w:val="left"/>
    </w:lvl>
    <w:lvl w:ilvl="4" w:tplc="0BBC870E">
      <w:start w:val="1"/>
      <w:numFmt w:val="bullet"/>
      <w:lvlText w:val=""/>
      <w:lvlJc w:val="left"/>
    </w:lvl>
    <w:lvl w:ilvl="5" w:tplc="CBECB340">
      <w:start w:val="1"/>
      <w:numFmt w:val="bullet"/>
      <w:lvlText w:val=""/>
      <w:lvlJc w:val="left"/>
    </w:lvl>
    <w:lvl w:ilvl="6" w:tplc="49A81F0C">
      <w:start w:val="1"/>
      <w:numFmt w:val="bullet"/>
      <w:lvlText w:val=""/>
      <w:lvlJc w:val="left"/>
    </w:lvl>
    <w:lvl w:ilvl="7" w:tplc="66AAFEAA">
      <w:start w:val="1"/>
      <w:numFmt w:val="bullet"/>
      <w:lvlText w:val=""/>
      <w:lvlJc w:val="left"/>
    </w:lvl>
    <w:lvl w:ilvl="8" w:tplc="599404B2">
      <w:start w:val="1"/>
      <w:numFmt w:val="bullet"/>
      <w:lvlText w:val=""/>
      <w:lvlJc w:val="left"/>
    </w:lvl>
  </w:abstractNum>
  <w:abstractNum w:abstractNumId="7" w15:restartNumberingAfterBreak="0">
    <w:nsid w:val="00000008"/>
    <w:multiLevelType w:val="hybridMultilevel"/>
    <w:tmpl w:val="7FDCC232"/>
    <w:lvl w:ilvl="0" w:tplc="7E9C8E50">
      <w:start w:val="1"/>
      <w:numFmt w:val="upperLetter"/>
      <w:lvlText w:val="%1."/>
      <w:lvlJc w:val="left"/>
    </w:lvl>
    <w:lvl w:ilvl="1" w:tplc="279CF79E">
      <w:start w:val="1"/>
      <w:numFmt w:val="bullet"/>
      <w:lvlText w:val=""/>
      <w:lvlJc w:val="left"/>
    </w:lvl>
    <w:lvl w:ilvl="2" w:tplc="FC061776">
      <w:start w:val="1"/>
      <w:numFmt w:val="bullet"/>
      <w:lvlText w:val=""/>
      <w:lvlJc w:val="left"/>
    </w:lvl>
    <w:lvl w:ilvl="3" w:tplc="5AA0FEEC">
      <w:start w:val="1"/>
      <w:numFmt w:val="bullet"/>
      <w:lvlText w:val=""/>
      <w:lvlJc w:val="left"/>
    </w:lvl>
    <w:lvl w:ilvl="4" w:tplc="4308FCA6">
      <w:start w:val="1"/>
      <w:numFmt w:val="bullet"/>
      <w:lvlText w:val=""/>
      <w:lvlJc w:val="left"/>
    </w:lvl>
    <w:lvl w:ilvl="5" w:tplc="39B0872E">
      <w:start w:val="1"/>
      <w:numFmt w:val="bullet"/>
      <w:lvlText w:val=""/>
      <w:lvlJc w:val="left"/>
    </w:lvl>
    <w:lvl w:ilvl="6" w:tplc="95F091B0">
      <w:start w:val="1"/>
      <w:numFmt w:val="bullet"/>
      <w:lvlText w:val=""/>
      <w:lvlJc w:val="left"/>
    </w:lvl>
    <w:lvl w:ilvl="7" w:tplc="7B90E716">
      <w:start w:val="1"/>
      <w:numFmt w:val="bullet"/>
      <w:lvlText w:val=""/>
      <w:lvlJc w:val="left"/>
    </w:lvl>
    <w:lvl w:ilvl="8" w:tplc="DBE803F4">
      <w:start w:val="1"/>
      <w:numFmt w:val="bullet"/>
      <w:lvlText w:val=""/>
      <w:lvlJc w:val="left"/>
    </w:lvl>
  </w:abstractNum>
  <w:abstractNum w:abstractNumId="8" w15:restartNumberingAfterBreak="0">
    <w:nsid w:val="00000009"/>
    <w:multiLevelType w:val="hybridMultilevel"/>
    <w:tmpl w:val="1BEFD79E"/>
    <w:lvl w:ilvl="0" w:tplc="D3FE4010">
      <w:start w:val="1"/>
      <w:numFmt w:val="upperLetter"/>
      <w:lvlText w:val="%1."/>
      <w:lvlJc w:val="left"/>
    </w:lvl>
    <w:lvl w:ilvl="1" w:tplc="30EC3504">
      <w:start w:val="1"/>
      <w:numFmt w:val="bullet"/>
      <w:lvlText w:val=""/>
      <w:lvlJc w:val="left"/>
    </w:lvl>
    <w:lvl w:ilvl="2" w:tplc="598CA8E2">
      <w:start w:val="1"/>
      <w:numFmt w:val="bullet"/>
      <w:lvlText w:val=""/>
      <w:lvlJc w:val="left"/>
    </w:lvl>
    <w:lvl w:ilvl="3" w:tplc="972CF786">
      <w:start w:val="1"/>
      <w:numFmt w:val="bullet"/>
      <w:lvlText w:val=""/>
      <w:lvlJc w:val="left"/>
    </w:lvl>
    <w:lvl w:ilvl="4" w:tplc="6076FB0C">
      <w:start w:val="1"/>
      <w:numFmt w:val="bullet"/>
      <w:lvlText w:val=""/>
      <w:lvlJc w:val="left"/>
    </w:lvl>
    <w:lvl w:ilvl="5" w:tplc="7FA0B442">
      <w:start w:val="1"/>
      <w:numFmt w:val="bullet"/>
      <w:lvlText w:val=""/>
      <w:lvlJc w:val="left"/>
    </w:lvl>
    <w:lvl w:ilvl="6" w:tplc="DBD0484C">
      <w:start w:val="1"/>
      <w:numFmt w:val="bullet"/>
      <w:lvlText w:val=""/>
      <w:lvlJc w:val="left"/>
    </w:lvl>
    <w:lvl w:ilvl="7" w:tplc="238028F0">
      <w:start w:val="1"/>
      <w:numFmt w:val="bullet"/>
      <w:lvlText w:val=""/>
      <w:lvlJc w:val="left"/>
    </w:lvl>
    <w:lvl w:ilvl="8" w:tplc="F1142B60">
      <w:start w:val="1"/>
      <w:numFmt w:val="bullet"/>
      <w:lvlText w:val=""/>
      <w:lvlJc w:val="left"/>
    </w:lvl>
  </w:abstractNum>
  <w:abstractNum w:abstractNumId="9" w15:restartNumberingAfterBreak="0">
    <w:nsid w:val="0000000A"/>
    <w:multiLevelType w:val="hybridMultilevel"/>
    <w:tmpl w:val="41A7C4C8"/>
    <w:lvl w:ilvl="0" w:tplc="0ECC099E">
      <w:start w:val="1"/>
      <w:numFmt w:val="upperLetter"/>
      <w:lvlText w:val="%1."/>
      <w:lvlJc w:val="left"/>
    </w:lvl>
    <w:lvl w:ilvl="1" w:tplc="38BCE9C6">
      <w:start w:val="1"/>
      <w:numFmt w:val="bullet"/>
      <w:lvlText w:val=""/>
      <w:lvlJc w:val="left"/>
    </w:lvl>
    <w:lvl w:ilvl="2" w:tplc="FE3A8CBE">
      <w:start w:val="1"/>
      <w:numFmt w:val="bullet"/>
      <w:lvlText w:val=""/>
      <w:lvlJc w:val="left"/>
    </w:lvl>
    <w:lvl w:ilvl="3" w:tplc="F0F22E1C">
      <w:start w:val="1"/>
      <w:numFmt w:val="bullet"/>
      <w:lvlText w:val=""/>
      <w:lvlJc w:val="left"/>
    </w:lvl>
    <w:lvl w:ilvl="4" w:tplc="57607344">
      <w:start w:val="1"/>
      <w:numFmt w:val="bullet"/>
      <w:lvlText w:val=""/>
      <w:lvlJc w:val="left"/>
    </w:lvl>
    <w:lvl w:ilvl="5" w:tplc="98626E6C">
      <w:start w:val="1"/>
      <w:numFmt w:val="bullet"/>
      <w:lvlText w:val=""/>
      <w:lvlJc w:val="left"/>
    </w:lvl>
    <w:lvl w:ilvl="6" w:tplc="A98002D2">
      <w:start w:val="1"/>
      <w:numFmt w:val="bullet"/>
      <w:lvlText w:val=""/>
      <w:lvlJc w:val="left"/>
    </w:lvl>
    <w:lvl w:ilvl="7" w:tplc="A15A6A9E">
      <w:start w:val="1"/>
      <w:numFmt w:val="bullet"/>
      <w:lvlText w:val=""/>
      <w:lvlJc w:val="left"/>
    </w:lvl>
    <w:lvl w:ilvl="8" w:tplc="A376983E">
      <w:start w:val="1"/>
      <w:numFmt w:val="bullet"/>
      <w:lvlText w:val=""/>
      <w:lvlJc w:val="left"/>
    </w:lvl>
  </w:abstractNum>
  <w:abstractNum w:abstractNumId="10" w15:restartNumberingAfterBreak="0">
    <w:nsid w:val="0000000B"/>
    <w:multiLevelType w:val="hybridMultilevel"/>
    <w:tmpl w:val="6B68079A"/>
    <w:lvl w:ilvl="0" w:tplc="6504E7C4">
      <w:start w:val="1"/>
      <w:numFmt w:val="upperLetter"/>
      <w:lvlText w:val="%1."/>
      <w:lvlJc w:val="left"/>
    </w:lvl>
    <w:lvl w:ilvl="1" w:tplc="02F24B06">
      <w:start w:val="1"/>
      <w:numFmt w:val="bullet"/>
      <w:lvlText w:val=""/>
      <w:lvlJc w:val="left"/>
    </w:lvl>
    <w:lvl w:ilvl="2" w:tplc="782A8548">
      <w:start w:val="1"/>
      <w:numFmt w:val="bullet"/>
      <w:lvlText w:val=""/>
      <w:lvlJc w:val="left"/>
    </w:lvl>
    <w:lvl w:ilvl="3" w:tplc="B8D8B522">
      <w:start w:val="1"/>
      <w:numFmt w:val="bullet"/>
      <w:lvlText w:val=""/>
      <w:lvlJc w:val="left"/>
    </w:lvl>
    <w:lvl w:ilvl="4" w:tplc="7998268A">
      <w:start w:val="1"/>
      <w:numFmt w:val="bullet"/>
      <w:lvlText w:val=""/>
      <w:lvlJc w:val="left"/>
    </w:lvl>
    <w:lvl w:ilvl="5" w:tplc="C0DE8600">
      <w:start w:val="1"/>
      <w:numFmt w:val="bullet"/>
      <w:lvlText w:val=""/>
      <w:lvlJc w:val="left"/>
    </w:lvl>
    <w:lvl w:ilvl="6" w:tplc="31423AB8">
      <w:start w:val="1"/>
      <w:numFmt w:val="bullet"/>
      <w:lvlText w:val=""/>
      <w:lvlJc w:val="left"/>
    </w:lvl>
    <w:lvl w:ilvl="7" w:tplc="FBAA34DA">
      <w:start w:val="1"/>
      <w:numFmt w:val="bullet"/>
      <w:lvlText w:val=""/>
      <w:lvlJc w:val="left"/>
    </w:lvl>
    <w:lvl w:ilvl="8" w:tplc="F22C0A6A">
      <w:start w:val="1"/>
      <w:numFmt w:val="bullet"/>
      <w:lvlText w:val=""/>
      <w:lvlJc w:val="left"/>
    </w:lvl>
  </w:abstractNum>
  <w:abstractNum w:abstractNumId="11" w15:restartNumberingAfterBreak="0">
    <w:nsid w:val="0000000C"/>
    <w:multiLevelType w:val="hybridMultilevel"/>
    <w:tmpl w:val="4E6AFB66"/>
    <w:lvl w:ilvl="0" w:tplc="713C767A">
      <w:start w:val="1"/>
      <w:numFmt w:val="upperLetter"/>
      <w:lvlText w:val="%1."/>
      <w:lvlJc w:val="left"/>
    </w:lvl>
    <w:lvl w:ilvl="1" w:tplc="ACF4A67E">
      <w:start w:val="1"/>
      <w:numFmt w:val="bullet"/>
      <w:lvlText w:val=""/>
      <w:lvlJc w:val="left"/>
    </w:lvl>
    <w:lvl w:ilvl="2" w:tplc="CA4E92E0">
      <w:start w:val="1"/>
      <w:numFmt w:val="bullet"/>
      <w:lvlText w:val=""/>
      <w:lvlJc w:val="left"/>
    </w:lvl>
    <w:lvl w:ilvl="3" w:tplc="45F89DFC">
      <w:start w:val="1"/>
      <w:numFmt w:val="bullet"/>
      <w:lvlText w:val=""/>
      <w:lvlJc w:val="left"/>
    </w:lvl>
    <w:lvl w:ilvl="4" w:tplc="658AD8E6">
      <w:start w:val="1"/>
      <w:numFmt w:val="bullet"/>
      <w:lvlText w:val=""/>
      <w:lvlJc w:val="left"/>
    </w:lvl>
    <w:lvl w:ilvl="5" w:tplc="8118FF16">
      <w:start w:val="1"/>
      <w:numFmt w:val="bullet"/>
      <w:lvlText w:val=""/>
      <w:lvlJc w:val="left"/>
    </w:lvl>
    <w:lvl w:ilvl="6" w:tplc="8072108A">
      <w:start w:val="1"/>
      <w:numFmt w:val="bullet"/>
      <w:lvlText w:val=""/>
      <w:lvlJc w:val="left"/>
    </w:lvl>
    <w:lvl w:ilvl="7" w:tplc="E3FAB364">
      <w:start w:val="1"/>
      <w:numFmt w:val="bullet"/>
      <w:lvlText w:val=""/>
      <w:lvlJc w:val="left"/>
    </w:lvl>
    <w:lvl w:ilvl="8" w:tplc="828A6E0E">
      <w:start w:val="1"/>
      <w:numFmt w:val="bullet"/>
      <w:lvlText w:val=""/>
      <w:lvlJc w:val="left"/>
    </w:lvl>
  </w:abstractNum>
  <w:abstractNum w:abstractNumId="12" w15:restartNumberingAfterBreak="0">
    <w:nsid w:val="0000000D"/>
    <w:multiLevelType w:val="hybridMultilevel"/>
    <w:tmpl w:val="25E45D32"/>
    <w:lvl w:ilvl="0" w:tplc="35BCCB16">
      <w:start w:val="1"/>
      <w:numFmt w:val="upperLetter"/>
      <w:lvlText w:val="%1."/>
      <w:lvlJc w:val="left"/>
    </w:lvl>
    <w:lvl w:ilvl="1" w:tplc="7F845CB0">
      <w:start w:val="1"/>
      <w:numFmt w:val="bullet"/>
      <w:lvlText w:val=""/>
      <w:lvlJc w:val="left"/>
    </w:lvl>
    <w:lvl w:ilvl="2" w:tplc="6734C744">
      <w:start w:val="1"/>
      <w:numFmt w:val="bullet"/>
      <w:lvlText w:val=""/>
      <w:lvlJc w:val="left"/>
    </w:lvl>
    <w:lvl w:ilvl="3" w:tplc="09BCF0C6">
      <w:start w:val="1"/>
      <w:numFmt w:val="bullet"/>
      <w:lvlText w:val=""/>
      <w:lvlJc w:val="left"/>
    </w:lvl>
    <w:lvl w:ilvl="4" w:tplc="69183F1A">
      <w:start w:val="1"/>
      <w:numFmt w:val="bullet"/>
      <w:lvlText w:val=""/>
      <w:lvlJc w:val="left"/>
    </w:lvl>
    <w:lvl w:ilvl="5" w:tplc="1F5EC3B0">
      <w:start w:val="1"/>
      <w:numFmt w:val="bullet"/>
      <w:lvlText w:val=""/>
      <w:lvlJc w:val="left"/>
    </w:lvl>
    <w:lvl w:ilvl="6" w:tplc="EBC2FE62">
      <w:start w:val="1"/>
      <w:numFmt w:val="bullet"/>
      <w:lvlText w:val=""/>
      <w:lvlJc w:val="left"/>
    </w:lvl>
    <w:lvl w:ilvl="7" w:tplc="BCC66C9C">
      <w:start w:val="1"/>
      <w:numFmt w:val="bullet"/>
      <w:lvlText w:val=""/>
      <w:lvlJc w:val="left"/>
    </w:lvl>
    <w:lvl w:ilvl="8" w:tplc="085AA8FE">
      <w:start w:val="1"/>
      <w:numFmt w:val="bullet"/>
      <w:lvlText w:val=""/>
      <w:lvlJc w:val="left"/>
    </w:lvl>
  </w:abstractNum>
  <w:abstractNum w:abstractNumId="13" w15:restartNumberingAfterBreak="0">
    <w:nsid w:val="0000000E"/>
    <w:multiLevelType w:val="hybridMultilevel"/>
    <w:tmpl w:val="519B500C"/>
    <w:lvl w:ilvl="0" w:tplc="61FA3728">
      <w:start w:val="1"/>
      <w:numFmt w:val="upperLetter"/>
      <w:lvlText w:val="%1."/>
      <w:lvlJc w:val="left"/>
    </w:lvl>
    <w:lvl w:ilvl="1" w:tplc="56E02EEE">
      <w:start w:val="1"/>
      <w:numFmt w:val="bullet"/>
      <w:lvlText w:val=""/>
      <w:lvlJc w:val="left"/>
    </w:lvl>
    <w:lvl w:ilvl="2" w:tplc="C6F40C70">
      <w:start w:val="1"/>
      <w:numFmt w:val="bullet"/>
      <w:lvlText w:val=""/>
      <w:lvlJc w:val="left"/>
    </w:lvl>
    <w:lvl w:ilvl="3" w:tplc="6A24413E">
      <w:start w:val="1"/>
      <w:numFmt w:val="bullet"/>
      <w:lvlText w:val=""/>
      <w:lvlJc w:val="left"/>
    </w:lvl>
    <w:lvl w:ilvl="4" w:tplc="38269220">
      <w:start w:val="1"/>
      <w:numFmt w:val="bullet"/>
      <w:lvlText w:val=""/>
      <w:lvlJc w:val="left"/>
    </w:lvl>
    <w:lvl w:ilvl="5" w:tplc="4F8E6754">
      <w:start w:val="1"/>
      <w:numFmt w:val="bullet"/>
      <w:lvlText w:val=""/>
      <w:lvlJc w:val="left"/>
    </w:lvl>
    <w:lvl w:ilvl="6" w:tplc="7DFCBC4C">
      <w:start w:val="1"/>
      <w:numFmt w:val="bullet"/>
      <w:lvlText w:val=""/>
      <w:lvlJc w:val="left"/>
    </w:lvl>
    <w:lvl w:ilvl="7" w:tplc="2D28C40C">
      <w:start w:val="1"/>
      <w:numFmt w:val="bullet"/>
      <w:lvlText w:val=""/>
      <w:lvlJc w:val="left"/>
    </w:lvl>
    <w:lvl w:ilvl="8" w:tplc="99281CE4">
      <w:start w:val="1"/>
      <w:numFmt w:val="bullet"/>
      <w:lvlText w:val=""/>
      <w:lvlJc w:val="left"/>
    </w:lvl>
  </w:abstractNum>
  <w:abstractNum w:abstractNumId="14" w15:restartNumberingAfterBreak="0">
    <w:nsid w:val="0000000F"/>
    <w:multiLevelType w:val="hybridMultilevel"/>
    <w:tmpl w:val="431BD7B6"/>
    <w:lvl w:ilvl="0" w:tplc="B0309FC4">
      <w:start w:val="1"/>
      <w:numFmt w:val="upperLetter"/>
      <w:lvlText w:val="%1."/>
      <w:lvlJc w:val="left"/>
    </w:lvl>
    <w:lvl w:ilvl="1" w:tplc="9B0CB404">
      <w:start w:val="1"/>
      <w:numFmt w:val="bullet"/>
      <w:lvlText w:val=""/>
      <w:lvlJc w:val="left"/>
    </w:lvl>
    <w:lvl w:ilvl="2" w:tplc="74369658">
      <w:start w:val="1"/>
      <w:numFmt w:val="bullet"/>
      <w:lvlText w:val=""/>
      <w:lvlJc w:val="left"/>
    </w:lvl>
    <w:lvl w:ilvl="3" w:tplc="237EDFC0">
      <w:start w:val="1"/>
      <w:numFmt w:val="bullet"/>
      <w:lvlText w:val=""/>
      <w:lvlJc w:val="left"/>
    </w:lvl>
    <w:lvl w:ilvl="4" w:tplc="836E811A">
      <w:start w:val="1"/>
      <w:numFmt w:val="bullet"/>
      <w:lvlText w:val=""/>
      <w:lvlJc w:val="left"/>
    </w:lvl>
    <w:lvl w:ilvl="5" w:tplc="4BE89362">
      <w:start w:val="1"/>
      <w:numFmt w:val="bullet"/>
      <w:lvlText w:val=""/>
      <w:lvlJc w:val="left"/>
    </w:lvl>
    <w:lvl w:ilvl="6" w:tplc="8D628D4E">
      <w:start w:val="1"/>
      <w:numFmt w:val="bullet"/>
      <w:lvlText w:val=""/>
      <w:lvlJc w:val="left"/>
    </w:lvl>
    <w:lvl w:ilvl="7" w:tplc="6AF80866">
      <w:start w:val="1"/>
      <w:numFmt w:val="bullet"/>
      <w:lvlText w:val=""/>
      <w:lvlJc w:val="left"/>
    </w:lvl>
    <w:lvl w:ilvl="8" w:tplc="B07875D0">
      <w:start w:val="1"/>
      <w:numFmt w:val="bullet"/>
      <w:lvlText w:val=""/>
      <w:lvlJc w:val="left"/>
    </w:lvl>
  </w:abstractNum>
  <w:abstractNum w:abstractNumId="15" w15:restartNumberingAfterBreak="0">
    <w:nsid w:val="00000010"/>
    <w:multiLevelType w:val="hybridMultilevel"/>
    <w:tmpl w:val="3F2DBA30"/>
    <w:lvl w:ilvl="0" w:tplc="B6C67184">
      <w:start w:val="1"/>
      <w:numFmt w:val="upperLetter"/>
      <w:lvlText w:val="%1."/>
      <w:lvlJc w:val="left"/>
    </w:lvl>
    <w:lvl w:ilvl="1" w:tplc="63147ED0">
      <w:start w:val="1"/>
      <w:numFmt w:val="bullet"/>
      <w:lvlText w:val=""/>
      <w:lvlJc w:val="left"/>
    </w:lvl>
    <w:lvl w:ilvl="2" w:tplc="6868CBB6">
      <w:start w:val="1"/>
      <w:numFmt w:val="bullet"/>
      <w:lvlText w:val=""/>
      <w:lvlJc w:val="left"/>
    </w:lvl>
    <w:lvl w:ilvl="3" w:tplc="BA76ECF2">
      <w:start w:val="1"/>
      <w:numFmt w:val="bullet"/>
      <w:lvlText w:val=""/>
      <w:lvlJc w:val="left"/>
    </w:lvl>
    <w:lvl w:ilvl="4" w:tplc="866C63CA">
      <w:start w:val="1"/>
      <w:numFmt w:val="bullet"/>
      <w:lvlText w:val=""/>
      <w:lvlJc w:val="left"/>
    </w:lvl>
    <w:lvl w:ilvl="5" w:tplc="BE069E14">
      <w:start w:val="1"/>
      <w:numFmt w:val="bullet"/>
      <w:lvlText w:val=""/>
      <w:lvlJc w:val="left"/>
    </w:lvl>
    <w:lvl w:ilvl="6" w:tplc="D910B25C">
      <w:start w:val="1"/>
      <w:numFmt w:val="bullet"/>
      <w:lvlText w:val=""/>
      <w:lvlJc w:val="left"/>
    </w:lvl>
    <w:lvl w:ilvl="7" w:tplc="0F9AC8DC">
      <w:start w:val="1"/>
      <w:numFmt w:val="bullet"/>
      <w:lvlText w:val=""/>
      <w:lvlJc w:val="left"/>
    </w:lvl>
    <w:lvl w:ilvl="8" w:tplc="4880D610">
      <w:start w:val="1"/>
      <w:numFmt w:val="bullet"/>
      <w:lvlText w:val=""/>
      <w:lvlJc w:val="left"/>
    </w:lvl>
  </w:abstractNum>
  <w:abstractNum w:abstractNumId="16" w15:restartNumberingAfterBreak="0">
    <w:nsid w:val="00000011"/>
    <w:multiLevelType w:val="hybridMultilevel"/>
    <w:tmpl w:val="7C83E458"/>
    <w:lvl w:ilvl="0" w:tplc="3B72152A">
      <w:start w:val="1"/>
      <w:numFmt w:val="upperLetter"/>
      <w:lvlText w:val="%1."/>
      <w:lvlJc w:val="left"/>
    </w:lvl>
    <w:lvl w:ilvl="1" w:tplc="729C4A56">
      <w:start w:val="1"/>
      <w:numFmt w:val="bullet"/>
      <w:lvlText w:val=""/>
      <w:lvlJc w:val="left"/>
    </w:lvl>
    <w:lvl w:ilvl="2" w:tplc="2452AE4A">
      <w:start w:val="1"/>
      <w:numFmt w:val="bullet"/>
      <w:lvlText w:val=""/>
      <w:lvlJc w:val="left"/>
    </w:lvl>
    <w:lvl w:ilvl="3" w:tplc="C9D46078">
      <w:start w:val="1"/>
      <w:numFmt w:val="bullet"/>
      <w:lvlText w:val=""/>
      <w:lvlJc w:val="left"/>
    </w:lvl>
    <w:lvl w:ilvl="4" w:tplc="413E67E2">
      <w:start w:val="1"/>
      <w:numFmt w:val="bullet"/>
      <w:lvlText w:val=""/>
      <w:lvlJc w:val="left"/>
    </w:lvl>
    <w:lvl w:ilvl="5" w:tplc="BB6831A4">
      <w:start w:val="1"/>
      <w:numFmt w:val="bullet"/>
      <w:lvlText w:val=""/>
      <w:lvlJc w:val="left"/>
    </w:lvl>
    <w:lvl w:ilvl="6" w:tplc="B7003022">
      <w:start w:val="1"/>
      <w:numFmt w:val="bullet"/>
      <w:lvlText w:val=""/>
      <w:lvlJc w:val="left"/>
    </w:lvl>
    <w:lvl w:ilvl="7" w:tplc="0FF8F744">
      <w:start w:val="1"/>
      <w:numFmt w:val="bullet"/>
      <w:lvlText w:val=""/>
      <w:lvlJc w:val="left"/>
    </w:lvl>
    <w:lvl w:ilvl="8" w:tplc="82F2E482">
      <w:start w:val="1"/>
      <w:numFmt w:val="bullet"/>
      <w:lvlText w:val=""/>
      <w:lvlJc w:val="left"/>
    </w:lvl>
  </w:abstractNum>
  <w:abstractNum w:abstractNumId="17" w15:restartNumberingAfterBreak="0">
    <w:nsid w:val="00000012"/>
    <w:multiLevelType w:val="hybridMultilevel"/>
    <w:tmpl w:val="257130A2"/>
    <w:lvl w:ilvl="0" w:tplc="61C65C7C">
      <w:start w:val="1"/>
      <w:numFmt w:val="upperLetter"/>
      <w:lvlText w:val="%1."/>
      <w:lvlJc w:val="left"/>
    </w:lvl>
    <w:lvl w:ilvl="1" w:tplc="54301DD2">
      <w:start w:val="1"/>
      <w:numFmt w:val="bullet"/>
      <w:lvlText w:val=""/>
      <w:lvlJc w:val="left"/>
    </w:lvl>
    <w:lvl w:ilvl="2" w:tplc="5A76B8F4">
      <w:start w:val="1"/>
      <w:numFmt w:val="bullet"/>
      <w:lvlText w:val=""/>
      <w:lvlJc w:val="left"/>
    </w:lvl>
    <w:lvl w:ilvl="3" w:tplc="F38851A4">
      <w:start w:val="1"/>
      <w:numFmt w:val="bullet"/>
      <w:lvlText w:val=""/>
      <w:lvlJc w:val="left"/>
    </w:lvl>
    <w:lvl w:ilvl="4" w:tplc="73B8D2DC">
      <w:start w:val="1"/>
      <w:numFmt w:val="bullet"/>
      <w:lvlText w:val=""/>
      <w:lvlJc w:val="left"/>
    </w:lvl>
    <w:lvl w:ilvl="5" w:tplc="E3E43106">
      <w:start w:val="1"/>
      <w:numFmt w:val="bullet"/>
      <w:lvlText w:val=""/>
      <w:lvlJc w:val="left"/>
    </w:lvl>
    <w:lvl w:ilvl="6" w:tplc="392A5822">
      <w:start w:val="1"/>
      <w:numFmt w:val="bullet"/>
      <w:lvlText w:val=""/>
      <w:lvlJc w:val="left"/>
    </w:lvl>
    <w:lvl w:ilvl="7" w:tplc="70B8B706">
      <w:start w:val="1"/>
      <w:numFmt w:val="bullet"/>
      <w:lvlText w:val=""/>
      <w:lvlJc w:val="left"/>
    </w:lvl>
    <w:lvl w:ilvl="8" w:tplc="FD6E2F36">
      <w:start w:val="1"/>
      <w:numFmt w:val="bullet"/>
      <w:lvlText w:val=""/>
      <w:lvlJc w:val="left"/>
    </w:lvl>
  </w:abstractNum>
  <w:abstractNum w:abstractNumId="18" w15:restartNumberingAfterBreak="0">
    <w:nsid w:val="00000013"/>
    <w:multiLevelType w:val="hybridMultilevel"/>
    <w:tmpl w:val="62BBD95A"/>
    <w:lvl w:ilvl="0" w:tplc="64348EFA">
      <w:start w:val="4"/>
      <w:numFmt w:val="upperLetter"/>
      <w:lvlText w:val="%1."/>
      <w:lvlJc w:val="left"/>
    </w:lvl>
    <w:lvl w:ilvl="1" w:tplc="9E3867C4">
      <w:start w:val="1"/>
      <w:numFmt w:val="bullet"/>
      <w:lvlText w:val=""/>
      <w:lvlJc w:val="left"/>
    </w:lvl>
    <w:lvl w:ilvl="2" w:tplc="2B104D2A">
      <w:start w:val="1"/>
      <w:numFmt w:val="bullet"/>
      <w:lvlText w:val=""/>
      <w:lvlJc w:val="left"/>
    </w:lvl>
    <w:lvl w:ilvl="3" w:tplc="BA06F1D4">
      <w:start w:val="1"/>
      <w:numFmt w:val="bullet"/>
      <w:lvlText w:val=""/>
      <w:lvlJc w:val="left"/>
    </w:lvl>
    <w:lvl w:ilvl="4" w:tplc="0B1C6DD6">
      <w:start w:val="1"/>
      <w:numFmt w:val="bullet"/>
      <w:lvlText w:val=""/>
      <w:lvlJc w:val="left"/>
    </w:lvl>
    <w:lvl w:ilvl="5" w:tplc="3D0EAE12">
      <w:start w:val="1"/>
      <w:numFmt w:val="bullet"/>
      <w:lvlText w:val=""/>
      <w:lvlJc w:val="left"/>
    </w:lvl>
    <w:lvl w:ilvl="6" w:tplc="7340F5C2">
      <w:start w:val="1"/>
      <w:numFmt w:val="bullet"/>
      <w:lvlText w:val=""/>
      <w:lvlJc w:val="left"/>
    </w:lvl>
    <w:lvl w:ilvl="7" w:tplc="AACCE782">
      <w:start w:val="1"/>
      <w:numFmt w:val="bullet"/>
      <w:lvlText w:val=""/>
      <w:lvlJc w:val="left"/>
    </w:lvl>
    <w:lvl w:ilvl="8" w:tplc="04324A0A">
      <w:start w:val="1"/>
      <w:numFmt w:val="bullet"/>
      <w:lvlText w:val=""/>
      <w:lvlJc w:val="left"/>
    </w:lvl>
  </w:abstractNum>
  <w:abstractNum w:abstractNumId="19" w15:restartNumberingAfterBreak="0">
    <w:nsid w:val="00000014"/>
    <w:multiLevelType w:val="hybridMultilevel"/>
    <w:tmpl w:val="436C6124"/>
    <w:lvl w:ilvl="0" w:tplc="E0386A94">
      <w:start w:val="1"/>
      <w:numFmt w:val="upperLetter"/>
      <w:lvlText w:val="%1."/>
      <w:lvlJc w:val="left"/>
    </w:lvl>
    <w:lvl w:ilvl="1" w:tplc="20C457FC">
      <w:start w:val="1"/>
      <w:numFmt w:val="bullet"/>
      <w:lvlText w:val=""/>
      <w:lvlJc w:val="left"/>
    </w:lvl>
    <w:lvl w:ilvl="2" w:tplc="E580F3A2">
      <w:start w:val="1"/>
      <w:numFmt w:val="bullet"/>
      <w:lvlText w:val=""/>
      <w:lvlJc w:val="left"/>
    </w:lvl>
    <w:lvl w:ilvl="3" w:tplc="310ACBF0">
      <w:start w:val="1"/>
      <w:numFmt w:val="bullet"/>
      <w:lvlText w:val=""/>
      <w:lvlJc w:val="left"/>
    </w:lvl>
    <w:lvl w:ilvl="4" w:tplc="30DA9D94">
      <w:start w:val="1"/>
      <w:numFmt w:val="bullet"/>
      <w:lvlText w:val=""/>
      <w:lvlJc w:val="left"/>
    </w:lvl>
    <w:lvl w:ilvl="5" w:tplc="A19098AA">
      <w:start w:val="1"/>
      <w:numFmt w:val="bullet"/>
      <w:lvlText w:val=""/>
      <w:lvlJc w:val="left"/>
    </w:lvl>
    <w:lvl w:ilvl="6" w:tplc="26E46FA6">
      <w:start w:val="1"/>
      <w:numFmt w:val="bullet"/>
      <w:lvlText w:val=""/>
      <w:lvlJc w:val="left"/>
    </w:lvl>
    <w:lvl w:ilvl="7" w:tplc="8C0E9984">
      <w:start w:val="1"/>
      <w:numFmt w:val="bullet"/>
      <w:lvlText w:val=""/>
      <w:lvlJc w:val="left"/>
    </w:lvl>
    <w:lvl w:ilvl="8" w:tplc="CA083420">
      <w:start w:val="1"/>
      <w:numFmt w:val="bullet"/>
      <w:lvlText w:val=""/>
      <w:lvlJc w:val="left"/>
    </w:lvl>
  </w:abstractNum>
  <w:abstractNum w:abstractNumId="20" w15:restartNumberingAfterBreak="0">
    <w:nsid w:val="00000015"/>
    <w:multiLevelType w:val="hybridMultilevel"/>
    <w:tmpl w:val="628C895C"/>
    <w:lvl w:ilvl="0" w:tplc="D9BA45E0">
      <w:start w:val="1"/>
      <w:numFmt w:val="upperLetter"/>
      <w:lvlText w:val="%1."/>
      <w:lvlJc w:val="left"/>
    </w:lvl>
    <w:lvl w:ilvl="1" w:tplc="1B7CED7C">
      <w:start w:val="1"/>
      <w:numFmt w:val="bullet"/>
      <w:lvlText w:val=""/>
      <w:lvlJc w:val="left"/>
    </w:lvl>
    <w:lvl w:ilvl="2" w:tplc="60E82646">
      <w:start w:val="1"/>
      <w:numFmt w:val="bullet"/>
      <w:lvlText w:val=""/>
      <w:lvlJc w:val="left"/>
    </w:lvl>
    <w:lvl w:ilvl="3" w:tplc="CD388D8C">
      <w:start w:val="1"/>
      <w:numFmt w:val="bullet"/>
      <w:lvlText w:val=""/>
      <w:lvlJc w:val="left"/>
    </w:lvl>
    <w:lvl w:ilvl="4" w:tplc="BA640F0E">
      <w:start w:val="1"/>
      <w:numFmt w:val="bullet"/>
      <w:lvlText w:val=""/>
      <w:lvlJc w:val="left"/>
    </w:lvl>
    <w:lvl w:ilvl="5" w:tplc="D08E60B8">
      <w:start w:val="1"/>
      <w:numFmt w:val="bullet"/>
      <w:lvlText w:val=""/>
      <w:lvlJc w:val="left"/>
    </w:lvl>
    <w:lvl w:ilvl="6" w:tplc="E398F410">
      <w:start w:val="1"/>
      <w:numFmt w:val="bullet"/>
      <w:lvlText w:val=""/>
      <w:lvlJc w:val="left"/>
    </w:lvl>
    <w:lvl w:ilvl="7" w:tplc="B82618D0">
      <w:start w:val="1"/>
      <w:numFmt w:val="bullet"/>
      <w:lvlText w:val=""/>
      <w:lvlJc w:val="left"/>
    </w:lvl>
    <w:lvl w:ilvl="8" w:tplc="69D804F0">
      <w:start w:val="1"/>
      <w:numFmt w:val="bullet"/>
      <w:lvlText w:val=""/>
      <w:lvlJc w:val="left"/>
    </w:lvl>
  </w:abstractNum>
  <w:abstractNum w:abstractNumId="21" w15:restartNumberingAfterBreak="0">
    <w:nsid w:val="24575B57"/>
    <w:multiLevelType w:val="multilevel"/>
    <w:tmpl w:val="E646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D54DAF"/>
    <w:multiLevelType w:val="hybridMultilevel"/>
    <w:tmpl w:val="89CA92B0"/>
    <w:lvl w:ilvl="0" w:tplc="D70C92A0">
      <w:start w:val="1"/>
      <w:numFmt w:val="upp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3" w15:restartNumberingAfterBreak="0">
    <w:nsid w:val="59D20A6C"/>
    <w:multiLevelType w:val="hybridMultilevel"/>
    <w:tmpl w:val="4E6AFB6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67E45087"/>
    <w:multiLevelType w:val="hybridMultilevel"/>
    <w:tmpl w:val="109CF92E"/>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694303D5"/>
    <w:multiLevelType w:val="hybridMultilevel"/>
    <w:tmpl w:val="0DED726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6DD720D7"/>
    <w:multiLevelType w:val="hybridMultilevel"/>
    <w:tmpl w:val="109CF92E"/>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238757080">
    <w:abstractNumId w:val="0"/>
  </w:num>
  <w:num w:numId="2" w16cid:durableId="564922605">
    <w:abstractNumId w:val="1"/>
  </w:num>
  <w:num w:numId="3" w16cid:durableId="471143618">
    <w:abstractNumId w:val="2"/>
  </w:num>
  <w:num w:numId="4" w16cid:durableId="2033872476">
    <w:abstractNumId w:val="3"/>
  </w:num>
  <w:num w:numId="5" w16cid:durableId="265355276">
    <w:abstractNumId w:val="4"/>
  </w:num>
  <w:num w:numId="6" w16cid:durableId="2042628660">
    <w:abstractNumId w:val="5"/>
  </w:num>
  <w:num w:numId="7" w16cid:durableId="347025472">
    <w:abstractNumId w:val="6"/>
  </w:num>
  <w:num w:numId="8" w16cid:durableId="1124470705">
    <w:abstractNumId w:val="7"/>
  </w:num>
  <w:num w:numId="9" w16cid:durableId="795024037">
    <w:abstractNumId w:val="8"/>
  </w:num>
  <w:num w:numId="10" w16cid:durableId="1822454252">
    <w:abstractNumId w:val="9"/>
  </w:num>
  <w:num w:numId="11" w16cid:durableId="1159271966">
    <w:abstractNumId w:val="10"/>
  </w:num>
  <w:num w:numId="12" w16cid:durableId="560865489">
    <w:abstractNumId w:val="11"/>
  </w:num>
  <w:num w:numId="13" w16cid:durableId="649595630">
    <w:abstractNumId w:val="12"/>
  </w:num>
  <w:num w:numId="14" w16cid:durableId="234097689">
    <w:abstractNumId w:val="13"/>
  </w:num>
  <w:num w:numId="15" w16cid:durableId="1194539695">
    <w:abstractNumId w:val="14"/>
  </w:num>
  <w:num w:numId="16" w16cid:durableId="507403754">
    <w:abstractNumId w:val="15"/>
  </w:num>
  <w:num w:numId="17" w16cid:durableId="904875838">
    <w:abstractNumId w:val="16"/>
  </w:num>
  <w:num w:numId="18" w16cid:durableId="1127505665">
    <w:abstractNumId w:val="17"/>
  </w:num>
  <w:num w:numId="19" w16cid:durableId="2060517777">
    <w:abstractNumId w:val="18"/>
  </w:num>
  <w:num w:numId="20" w16cid:durableId="1208293985">
    <w:abstractNumId w:val="19"/>
  </w:num>
  <w:num w:numId="21" w16cid:durableId="795177670">
    <w:abstractNumId w:val="20"/>
  </w:num>
  <w:num w:numId="22" w16cid:durableId="1616399368">
    <w:abstractNumId w:val="22"/>
  </w:num>
  <w:num w:numId="23" w16cid:durableId="472797400">
    <w:abstractNumId w:val="21"/>
  </w:num>
  <w:num w:numId="24" w16cid:durableId="1874418923">
    <w:abstractNumId w:val="23"/>
  </w:num>
  <w:num w:numId="25" w16cid:durableId="1034430170">
    <w:abstractNumId w:val="25"/>
  </w:num>
  <w:num w:numId="26" w16cid:durableId="100730881">
    <w:abstractNumId w:val="26"/>
  </w:num>
  <w:num w:numId="27" w16cid:durableId="17114290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E5C"/>
    <w:rsid w:val="00007955"/>
    <w:rsid w:val="00056EBD"/>
    <w:rsid w:val="00115B8B"/>
    <w:rsid w:val="00115EC9"/>
    <w:rsid w:val="001450F0"/>
    <w:rsid w:val="001502E3"/>
    <w:rsid w:val="00153AF4"/>
    <w:rsid w:val="00181A2F"/>
    <w:rsid w:val="001B1CFF"/>
    <w:rsid w:val="001C24EC"/>
    <w:rsid w:val="001C3E26"/>
    <w:rsid w:val="001D0F38"/>
    <w:rsid w:val="001E2D79"/>
    <w:rsid w:val="001F6CBD"/>
    <w:rsid w:val="002048B3"/>
    <w:rsid w:val="00226C49"/>
    <w:rsid w:val="0028705C"/>
    <w:rsid w:val="002A668E"/>
    <w:rsid w:val="002B42E0"/>
    <w:rsid w:val="002B7E66"/>
    <w:rsid w:val="002E35C8"/>
    <w:rsid w:val="00324E5C"/>
    <w:rsid w:val="0032783B"/>
    <w:rsid w:val="00404A0A"/>
    <w:rsid w:val="00437D4E"/>
    <w:rsid w:val="00462945"/>
    <w:rsid w:val="004B5B6E"/>
    <w:rsid w:val="004D3EE9"/>
    <w:rsid w:val="00513389"/>
    <w:rsid w:val="00566CD4"/>
    <w:rsid w:val="005A61D2"/>
    <w:rsid w:val="00606844"/>
    <w:rsid w:val="00651D8C"/>
    <w:rsid w:val="006F2800"/>
    <w:rsid w:val="0070668D"/>
    <w:rsid w:val="007775E6"/>
    <w:rsid w:val="007B0C9E"/>
    <w:rsid w:val="007C17A3"/>
    <w:rsid w:val="007D7B54"/>
    <w:rsid w:val="007F0C34"/>
    <w:rsid w:val="00814D82"/>
    <w:rsid w:val="008339F6"/>
    <w:rsid w:val="00857F12"/>
    <w:rsid w:val="008E542E"/>
    <w:rsid w:val="0092359C"/>
    <w:rsid w:val="00926AFE"/>
    <w:rsid w:val="00992A8A"/>
    <w:rsid w:val="009A1168"/>
    <w:rsid w:val="009B0E11"/>
    <w:rsid w:val="00A33438"/>
    <w:rsid w:val="00A95498"/>
    <w:rsid w:val="00AC2120"/>
    <w:rsid w:val="00AD450E"/>
    <w:rsid w:val="00B014AD"/>
    <w:rsid w:val="00B334D4"/>
    <w:rsid w:val="00B34492"/>
    <w:rsid w:val="00B4209F"/>
    <w:rsid w:val="00B9385F"/>
    <w:rsid w:val="00BC4D8F"/>
    <w:rsid w:val="00C43E01"/>
    <w:rsid w:val="00C75A9F"/>
    <w:rsid w:val="00CB16F7"/>
    <w:rsid w:val="00D40B69"/>
    <w:rsid w:val="00D63CF1"/>
    <w:rsid w:val="00D65018"/>
    <w:rsid w:val="00D814F0"/>
    <w:rsid w:val="00DB3B83"/>
    <w:rsid w:val="00DE7ADA"/>
    <w:rsid w:val="00E028E3"/>
    <w:rsid w:val="00E17D87"/>
    <w:rsid w:val="00E223AD"/>
    <w:rsid w:val="00F2658A"/>
    <w:rsid w:val="00F27782"/>
    <w:rsid w:val="00F27F9E"/>
    <w:rsid w:val="00F72F1C"/>
    <w:rsid w:val="00FB5322"/>
    <w:rsid w:val="00FD7B3E"/>
    <w:rsid w:val="00FE638F"/>
    <w:rsid w:val="00FF2410"/>
    <w:rsid w:val="00FF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67015"/>
  <w15:chartTrackingRefBased/>
  <w15:docId w15:val="{1281F3FE-A541-6A4D-BE5F-B6BF47369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9F6"/>
    <w:pPr>
      <w:ind w:left="720"/>
    </w:pPr>
  </w:style>
  <w:style w:type="paragraph" w:styleId="Header">
    <w:name w:val="header"/>
    <w:basedOn w:val="Normal"/>
    <w:link w:val="HeaderChar"/>
    <w:uiPriority w:val="99"/>
    <w:unhideWhenUsed/>
    <w:rsid w:val="00A95498"/>
    <w:pPr>
      <w:tabs>
        <w:tab w:val="center" w:pos="4680"/>
        <w:tab w:val="right" w:pos="9360"/>
      </w:tabs>
    </w:pPr>
  </w:style>
  <w:style w:type="character" w:customStyle="1" w:styleId="HeaderChar">
    <w:name w:val="Header Char"/>
    <w:basedOn w:val="DefaultParagraphFont"/>
    <w:link w:val="Header"/>
    <w:uiPriority w:val="99"/>
    <w:rsid w:val="00A95498"/>
  </w:style>
  <w:style w:type="paragraph" w:styleId="Footer">
    <w:name w:val="footer"/>
    <w:basedOn w:val="Normal"/>
    <w:link w:val="FooterChar"/>
    <w:uiPriority w:val="99"/>
    <w:unhideWhenUsed/>
    <w:rsid w:val="00A95498"/>
    <w:pPr>
      <w:tabs>
        <w:tab w:val="center" w:pos="4680"/>
        <w:tab w:val="right" w:pos="9360"/>
      </w:tabs>
    </w:pPr>
  </w:style>
  <w:style w:type="character" w:customStyle="1" w:styleId="FooterChar">
    <w:name w:val="Footer Char"/>
    <w:basedOn w:val="DefaultParagraphFont"/>
    <w:link w:val="Footer"/>
    <w:uiPriority w:val="99"/>
    <w:rsid w:val="00A95498"/>
  </w:style>
  <w:style w:type="paragraph" w:styleId="BalloonText">
    <w:name w:val="Balloon Text"/>
    <w:basedOn w:val="Normal"/>
    <w:link w:val="BalloonTextChar"/>
    <w:uiPriority w:val="99"/>
    <w:semiHidden/>
    <w:unhideWhenUsed/>
    <w:rsid w:val="005A61D2"/>
    <w:rPr>
      <w:rFonts w:ascii="Segoe UI" w:hAnsi="Segoe UI" w:cs="Segoe UI"/>
      <w:sz w:val="18"/>
      <w:szCs w:val="18"/>
    </w:rPr>
  </w:style>
  <w:style w:type="character" w:customStyle="1" w:styleId="BalloonTextChar">
    <w:name w:val="Balloon Text Char"/>
    <w:link w:val="BalloonText"/>
    <w:uiPriority w:val="99"/>
    <w:semiHidden/>
    <w:rsid w:val="005A6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07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10</Pages>
  <Words>3377</Words>
  <Characters>17335</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Talia (Williams) Hunter</dc:creator>
  <cp:keywords/>
  <cp:lastModifiedBy>Nancy Neurohr</cp:lastModifiedBy>
  <cp:revision>34</cp:revision>
  <cp:lastPrinted>2019-08-09T18:44:00Z</cp:lastPrinted>
  <dcterms:created xsi:type="dcterms:W3CDTF">2024-08-13T21:21:00Z</dcterms:created>
  <dcterms:modified xsi:type="dcterms:W3CDTF">2024-08-13T21:59:00Z</dcterms:modified>
</cp:coreProperties>
</file>